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567C" w:rsidRDefault="00F1635E"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65424393" wp14:editId="3A27455B">
            <wp:simplePos x="0" y="0"/>
            <wp:positionH relativeFrom="column">
              <wp:posOffset>5803900</wp:posOffset>
            </wp:positionH>
            <wp:positionV relativeFrom="paragraph">
              <wp:posOffset>31115</wp:posOffset>
            </wp:positionV>
            <wp:extent cx="730250" cy="1009015"/>
            <wp:effectExtent l="0" t="0" r="0" b="63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D0B">
        <w:rPr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4F5D13F6" wp14:editId="40D3A76C">
            <wp:simplePos x="0" y="0"/>
            <wp:positionH relativeFrom="margin">
              <wp:posOffset>-182880</wp:posOffset>
            </wp:positionH>
            <wp:positionV relativeFrom="margin">
              <wp:posOffset>-73787</wp:posOffset>
            </wp:positionV>
            <wp:extent cx="1133475" cy="16256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_academie_Montpellier-orangeessa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4E1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CAB906" wp14:editId="0628C60B">
                <wp:simplePos x="0" y="0"/>
                <wp:positionH relativeFrom="column">
                  <wp:posOffset>5624830</wp:posOffset>
                </wp:positionH>
                <wp:positionV relativeFrom="paragraph">
                  <wp:posOffset>-433070</wp:posOffset>
                </wp:positionV>
                <wp:extent cx="639445" cy="365125"/>
                <wp:effectExtent l="0" t="0" r="317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947" w:rsidRDefault="006F2947" w:rsidP="006F294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2.9pt;margin-top:-34.1pt;width:50.35pt;height:2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" stroked="f">
                <v:stroke joinstyle="round"/>
                <v:textbox>
                  <w:txbxContent>
                    <w:p w:rsidR="006F2947" w:rsidRDefault="006F2947" w:rsidP="006F294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567C" w:rsidRDefault="002A567C"/>
    <w:p w:rsidR="00EB2D0B" w:rsidRDefault="00693B03" w:rsidP="002B3139">
      <w:pPr>
        <w:rPr>
          <w:sz w:val="18"/>
          <w:szCs w:val="1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2.7pt;margin-top:5.95pt;width:264.05pt;height:40.25pt;z-index:251656704;mso-position-horizontal-relative:text;mso-position-vertical-relative:text;v-text-anchor:middle" fillcolor="gray" strokeweight=".53mm">
            <v:fill color2="#7f7f7f"/>
            <v:stroke joinstyle="miter"/>
            <v:shadow on="t" color="#900" offset=".62mm,.62mm"/>
            <v:textpath style="font-family:&quot;Segoe UI&quot;;font-size:24pt;v-text-spacing:78600f;v-text-kern:t" fitpath="t" string="PROJET PEDAGOGIQUE&#10; VOILE&#10;"/>
          </v:shape>
        </w:pict>
      </w:r>
      <w:r w:rsidR="00334015" w:rsidRPr="0033401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334015">
        <w:rPr>
          <w:sz w:val="18"/>
          <w:szCs w:val="18"/>
        </w:rPr>
        <w:t xml:space="preserve">      </w:t>
      </w:r>
    </w:p>
    <w:p w:rsidR="00EB2D0B" w:rsidRDefault="00E02E0B" w:rsidP="002B31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EB2D0B" w:rsidRDefault="00EB2D0B" w:rsidP="002B3139">
      <w:pPr>
        <w:rPr>
          <w:sz w:val="18"/>
          <w:szCs w:val="18"/>
        </w:rPr>
      </w:pPr>
    </w:p>
    <w:p w:rsidR="00EB2D0B" w:rsidRDefault="00EB2D0B" w:rsidP="002B3139">
      <w:pPr>
        <w:rPr>
          <w:sz w:val="18"/>
          <w:szCs w:val="18"/>
        </w:rPr>
      </w:pPr>
    </w:p>
    <w:p w:rsidR="00EB2D0B" w:rsidRDefault="00EB2D0B" w:rsidP="00EB2D0B">
      <w:pPr>
        <w:ind w:left="720"/>
        <w:jc w:val="both"/>
        <w:rPr>
          <w:b/>
          <w:i/>
          <w:sz w:val="16"/>
          <w:szCs w:val="16"/>
        </w:rPr>
      </w:pPr>
    </w:p>
    <w:p w:rsidR="00EB2D0B" w:rsidRDefault="00381098" w:rsidP="00EB2D0B">
      <w:pPr>
        <w:ind w:left="720"/>
        <w:jc w:val="both"/>
        <w:rPr>
          <w:b/>
          <w:i/>
          <w:sz w:val="16"/>
          <w:szCs w:val="16"/>
        </w:rPr>
      </w:pPr>
      <w:r>
        <w:rPr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1DA73" wp14:editId="16E63171">
                <wp:simplePos x="0" y="0"/>
                <wp:positionH relativeFrom="column">
                  <wp:posOffset>3961130</wp:posOffset>
                </wp:positionH>
                <wp:positionV relativeFrom="paragraph">
                  <wp:posOffset>106045</wp:posOffset>
                </wp:positionV>
                <wp:extent cx="1769745" cy="212090"/>
                <wp:effectExtent l="0" t="0" r="190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212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211" w:rsidRDefault="00AC1211">
                            <w:r>
                              <w:t xml:space="preserve">Date de création : </w:t>
                            </w:r>
                            <w:r w:rsidR="00F1635E">
                              <w:t>Juin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7" type="#_x0000_t202" style="position:absolute;left:0;text-align:left;margin-left:311.9pt;margin-top:8.35pt;width:139.35pt;height:16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" fillcolor="yellow" stroked="f" strokeweight=".5pt">
                <v:textbox>
                  <w:txbxContent>
                    <w:p w:rsidR="00AC1211" w:rsidRDefault="00AC1211">
                      <w:r>
                        <w:t xml:space="preserve">Date de création : </w:t>
                      </w:r>
                      <w:r w:rsidR="00F1635E">
                        <w:t>Juin 2018</w:t>
                      </w:r>
                    </w:p>
                  </w:txbxContent>
                </v:textbox>
              </v:shape>
            </w:pict>
          </mc:Fallback>
        </mc:AlternateContent>
      </w:r>
    </w:p>
    <w:p w:rsidR="00EB2D0B" w:rsidRDefault="00EB2D0B" w:rsidP="00EB2D0B">
      <w:pPr>
        <w:ind w:left="720"/>
        <w:jc w:val="both"/>
        <w:rPr>
          <w:b/>
          <w:i/>
          <w:sz w:val="16"/>
          <w:szCs w:val="16"/>
        </w:rPr>
      </w:pPr>
    </w:p>
    <w:p w:rsidR="00EB2D0B" w:rsidRDefault="00EB2D0B" w:rsidP="00EB2D0B">
      <w:pPr>
        <w:ind w:left="720"/>
        <w:jc w:val="both"/>
        <w:rPr>
          <w:b/>
          <w:i/>
          <w:sz w:val="16"/>
          <w:szCs w:val="16"/>
        </w:rPr>
      </w:pPr>
    </w:p>
    <w:p w:rsidR="00EB2D0B" w:rsidRDefault="00EB2D0B" w:rsidP="00EB2D0B">
      <w:pPr>
        <w:ind w:left="720"/>
        <w:jc w:val="both"/>
        <w:rPr>
          <w:b/>
          <w:i/>
          <w:sz w:val="16"/>
          <w:szCs w:val="16"/>
        </w:rPr>
      </w:pPr>
    </w:p>
    <w:p w:rsidR="00EB2D0B" w:rsidRDefault="00EB2D0B" w:rsidP="00EB2D0B">
      <w:pPr>
        <w:ind w:left="720"/>
        <w:jc w:val="both"/>
        <w:rPr>
          <w:b/>
          <w:i/>
          <w:sz w:val="16"/>
          <w:szCs w:val="16"/>
        </w:rPr>
      </w:pPr>
    </w:p>
    <w:p w:rsidR="006F2947" w:rsidRPr="0011489F" w:rsidRDefault="006F2947" w:rsidP="00AC1211">
      <w:pPr>
        <w:jc w:val="both"/>
        <w:rPr>
          <w:b/>
          <w:i/>
          <w:sz w:val="16"/>
          <w:szCs w:val="16"/>
        </w:rPr>
      </w:pPr>
      <w:r w:rsidRPr="0011489F">
        <w:rPr>
          <w:b/>
          <w:i/>
          <w:sz w:val="16"/>
          <w:szCs w:val="16"/>
        </w:rPr>
        <w:t>Elaborer 1 projet pédagogique par classe</w:t>
      </w:r>
      <w:r w:rsidR="00721C4E" w:rsidRPr="0011489F">
        <w:rPr>
          <w:b/>
          <w:i/>
          <w:sz w:val="16"/>
          <w:szCs w:val="16"/>
        </w:rPr>
        <w:t>.</w:t>
      </w:r>
    </w:p>
    <w:p w:rsidR="006F2947" w:rsidRPr="0011489F" w:rsidRDefault="006F2947" w:rsidP="00AC1211">
      <w:pPr>
        <w:ind w:left="720" w:hanging="720"/>
        <w:jc w:val="both"/>
        <w:rPr>
          <w:b/>
          <w:i/>
          <w:sz w:val="16"/>
          <w:szCs w:val="16"/>
        </w:rPr>
      </w:pPr>
      <w:r w:rsidRPr="0011489F">
        <w:rPr>
          <w:b/>
          <w:i/>
          <w:sz w:val="16"/>
          <w:szCs w:val="16"/>
        </w:rPr>
        <w:t>Le projet et l’organisation pédagogique sont élaborés par le maître en liaison avec l’(les) intervenant(s) extérieur(s)</w:t>
      </w:r>
      <w:r w:rsidR="00721C4E" w:rsidRPr="0011489F">
        <w:rPr>
          <w:b/>
          <w:i/>
          <w:sz w:val="16"/>
          <w:szCs w:val="16"/>
        </w:rPr>
        <w:t>.</w:t>
      </w:r>
    </w:p>
    <w:p w:rsidR="001A4D89" w:rsidRPr="0011489F" w:rsidRDefault="008803E3" w:rsidP="00AC1211">
      <w:pPr>
        <w:ind w:left="720" w:hanging="720"/>
        <w:jc w:val="both"/>
        <w:rPr>
          <w:b/>
          <w:i/>
          <w:sz w:val="16"/>
          <w:szCs w:val="16"/>
        </w:rPr>
      </w:pPr>
      <w:r w:rsidRPr="0011489F">
        <w:rPr>
          <w:b/>
          <w:i/>
          <w:sz w:val="16"/>
          <w:szCs w:val="16"/>
        </w:rPr>
        <w:t>Diverses</w:t>
      </w:r>
      <w:r w:rsidR="001A4D89" w:rsidRPr="0011489F">
        <w:rPr>
          <w:b/>
          <w:i/>
          <w:sz w:val="16"/>
          <w:szCs w:val="16"/>
        </w:rPr>
        <w:t xml:space="preserve"> organisations possibles :</w:t>
      </w:r>
    </w:p>
    <w:p w:rsidR="001A4D89" w:rsidRPr="0011489F" w:rsidRDefault="001A4D89" w:rsidP="00AC1211">
      <w:pPr>
        <w:ind w:left="708" w:hanging="720"/>
        <w:jc w:val="both"/>
        <w:rPr>
          <w:sz w:val="16"/>
          <w:szCs w:val="16"/>
        </w:rPr>
      </w:pPr>
      <w:r w:rsidRPr="0011489F">
        <w:rPr>
          <w:sz w:val="16"/>
          <w:szCs w:val="16"/>
        </w:rPr>
        <w:t> le maître enseigne avec plusieurs intervenants agréés, il a un groupe d’enfants en charge : il y a co-intervention, chacun des adultes prend en charge un groupe d’enfant</w:t>
      </w:r>
      <w:r w:rsidR="008803E3" w:rsidRPr="0011489F">
        <w:rPr>
          <w:sz w:val="16"/>
          <w:szCs w:val="16"/>
        </w:rPr>
        <w:t>s pour faire pratiquer l’activité</w:t>
      </w:r>
      <w:r w:rsidR="00443B66" w:rsidRPr="0011489F">
        <w:rPr>
          <w:sz w:val="16"/>
          <w:szCs w:val="16"/>
        </w:rPr>
        <w:t>.</w:t>
      </w:r>
    </w:p>
    <w:p w:rsidR="001A4D89" w:rsidRPr="0011489F" w:rsidRDefault="001A4D89" w:rsidP="00AC1211">
      <w:pPr>
        <w:ind w:left="708" w:hanging="720"/>
        <w:jc w:val="both"/>
        <w:rPr>
          <w:sz w:val="16"/>
          <w:szCs w:val="16"/>
        </w:rPr>
      </w:pPr>
      <w:r w:rsidRPr="0011489F">
        <w:rPr>
          <w:sz w:val="16"/>
          <w:szCs w:val="16"/>
        </w:rPr>
        <w:t> le maître coordonne plusieurs intervenants agréés, il n’a pas de groupe en charge. Il passe  d’atelier en atelier où se pratiq</w:t>
      </w:r>
      <w:r w:rsidR="008803E3" w:rsidRPr="0011489F">
        <w:rPr>
          <w:sz w:val="16"/>
          <w:szCs w:val="16"/>
        </w:rPr>
        <w:t>ue l’activité</w:t>
      </w:r>
      <w:r w:rsidRPr="0011489F">
        <w:rPr>
          <w:sz w:val="16"/>
          <w:szCs w:val="16"/>
        </w:rPr>
        <w:t>.</w:t>
      </w:r>
    </w:p>
    <w:p w:rsidR="008803E3" w:rsidRPr="0011489F" w:rsidRDefault="008803E3" w:rsidP="00AC1211">
      <w:pPr>
        <w:pStyle w:val="Retraitcorpsdetexte"/>
        <w:ind w:left="708" w:hanging="720"/>
        <w:jc w:val="both"/>
        <w:rPr>
          <w:rFonts w:ascii="Times New Roman" w:hAnsi="Times New Roman"/>
          <w:b w:val="0"/>
          <w:sz w:val="16"/>
          <w:szCs w:val="16"/>
        </w:rPr>
      </w:pPr>
      <w:r w:rsidRPr="0011489F">
        <w:rPr>
          <w:rFonts w:ascii="Times New Roman" w:hAnsi="Times New Roman"/>
          <w:b w:val="0"/>
          <w:sz w:val="16"/>
          <w:szCs w:val="16"/>
        </w:rPr>
        <w:t>« Le maître peut se trouver déchargé de la surveillance de groupes d’élèves confiés à des intervenants extérieurs, sous réserve que :</w:t>
      </w:r>
    </w:p>
    <w:p w:rsidR="008803E3" w:rsidRPr="0011489F" w:rsidRDefault="008803E3" w:rsidP="00AC1211">
      <w:pPr>
        <w:pStyle w:val="Retraitcorpsdetexte"/>
        <w:ind w:left="708" w:hanging="282"/>
        <w:jc w:val="both"/>
        <w:rPr>
          <w:rFonts w:ascii="Times New Roman" w:hAnsi="Times New Roman"/>
          <w:b w:val="0"/>
          <w:sz w:val="16"/>
          <w:szCs w:val="16"/>
        </w:rPr>
      </w:pPr>
      <w:r w:rsidRPr="0011489F">
        <w:rPr>
          <w:rFonts w:ascii="Times New Roman" w:hAnsi="Times New Roman"/>
          <w:b w:val="0"/>
          <w:sz w:val="16"/>
          <w:szCs w:val="16"/>
        </w:rPr>
        <w:t>- le maître par sa présence et son action assume de façon permanente la responsabilité   pédagogique de l’organisation et de la mise en œuvre des activités scolaires,</w:t>
      </w:r>
    </w:p>
    <w:p w:rsidR="008803E3" w:rsidRPr="0011489F" w:rsidRDefault="008803E3" w:rsidP="00AC1211">
      <w:pPr>
        <w:pStyle w:val="Retraitcorpsdetexte"/>
        <w:ind w:left="708" w:hanging="282"/>
        <w:jc w:val="both"/>
        <w:rPr>
          <w:rFonts w:ascii="Times New Roman" w:hAnsi="Times New Roman"/>
          <w:b w:val="0"/>
          <w:sz w:val="16"/>
          <w:szCs w:val="16"/>
        </w:rPr>
      </w:pPr>
      <w:r w:rsidRPr="0011489F">
        <w:rPr>
          <w:rFonts w:ascii="Times New Roman" w:hAnsi="Times New Roman"/>
          <w:b w:val="0"/>
          <w:sz w:val="16"/>
          <w:szCs w:val="16"/>
        </w:rPr>
        <w:t>- le maître sache constamment où sont ses élèves,</w:t>
      </w:r>
    </w:p>
    <w:p w:rsidR="008803E3" w:rsidRPr="0011489F" w:rsidRDefault="008803E3" w:rsidP="00AC1211">
      <w:pPr>
        <w:pStyle w:val="Retraitcorpsdetexte"/>
        <w:ind w:left="708" w:hanging="282"/>
        <w:jc w:val="both"/>
        <w:rPr>
          <w:rFonts w:ascii="Times New Roman" w:hAnsi="Times New Roman"/>
          <w:b w:val="0"/>
          <w:sz w:val="16"/>
          <w:szCs w:val="16"/>
        </w:rPr>
      </w:pPr>
      <w:r w:rsidRPr="0011489F">
        <w:rPr>
          <w:rFonts w:ascii="Times New Roman" w:hAnsi="Times New Roman"/>
          <w:b w:val="0"/>
          <w:sz w:val="16"/>
          <w:szCs w:val="16"/>
        </w:rPr>
        <w:t>- les intervenants extérieurs aient été régulièrement autorisées ou agrées,</w:t>
      </w:r>
    </w:p>
    <w:p w:rsidR="00BA0902" w:rsidRPr="0011489F" w:rsidRDefault="008803E3" w:rsidP="00AC1211">
      <w:pPr>
        <w:spacing w:after="120"/>
        <w:ind w:left="708" w:hanging="282"/>
        <w:jc w:val="both"/>
        <w:rPr>
          <w:sz w:val="16"/>
          <w:szCs w:val="16"/>
        </w:rPr>
      </w:pPr>
      <w:r w:rsidRPr="0011489F">
        <w:rPr>
          <w:sz w:val="16"/>
          <w:szCs w:val="16"/>
        </w:rPr>
        <w:t>- les intervenants extérieurs soient placés sous l’autorité du maître »</w:t>
      </w:r>
    </w:p>
    <w:p w:rsidR="00BA0902" w:rsidRPr="00A404E7" w:rsidRDefault="00BA0902" w:rsidP="00A404E7">
      <w:pPr>
        <w:jc w:val="both"/>
        <w:rPr>
          <w:sz w:val="18"/>
          <w:szCs w:val="18"/>
        </w:rPr>
      </w:pPr>
      <w:r w:rsidRPr="00A404E7">
        <w:rPr>
          <w:b/>
          <w:bCs/>
          <w:i/>
          <w:iCs/>
          <w:sz w:val="18"/>
          <w:szCs w:val="18"/>
        </w:rPr>
        <w:t xml:space="preserve">Le taux d'encadrement minimum, pour les activités « dites à risques » et nécessitant un encadrement renforcé </w:t>
      </w:r>
      <w:r w:rsidRPr="00A404E7">
        <w:rPr>
          <w:sz w:val="18"/>
          <w:szCs w:val="18"/>
        </w:rPr>
        <w:t>:</w:t>
      </w:r>
    </w:p>
    <w:p w:rsidR="00BA0902" w:rsidRPr="00A404E7" w:rsidRDefault="00BA0902" w:rsidP="00A404E7">
      <w:pPr>
        <w:ind w:left="360"/>
        <w:jc w:val="both"/>
        <w:rPr>
          <w:sz w:val="18"/>
          <w:szCs w:val="18"/>
        </w:rPr>
      </w:pPr>
      <w:r w:rsidRPr="00A404E7">
        <w:rPr>
          <w:sz w:val="18"/>
          <w:szCs w:val="18"/>
        </w:rPr>
        <w:t xml:space="preserve"> Deux adultes qualifiés et/ou agréés pour 12 élèves en maternelle.</w:t>
      </w:r>
    </w:p>
    <w:p w:rsidR="00BA0902" w:rsidRPr="00A404E7" w:rsidRDefault="00BA0902" w:rsidP="00A404E7">
      <w:pPr>
        <w:ind w:left="360"/>
        <w:jc w:val="both"/>
        <w:rPr>
          <w:sz w:val="18"/>
          <w:szCs w:val="18"/>
        </w:rPr>
      </w:pPr>
      <w:r w:rsidRPr="00A404E7">
        <w:rPr>
          <w:sz w:val="18"/>
          <w:szCs w:val="18"/>
        </w:rPr>
        <w:t xml:space="preserve"> </w:t>
      </w:r>
      <w:r w:rsidRPr="00A404E7">
        <w:rPr>
          <w:sz w:val="18"/>
          <w:szCs w:val="18"/>
          <w:u w:val="single"/>
        </w:rPr>
        <w:t>Deux pour 24 qualifiés et/ou agréés en élémentaire.</w:t>
      </w:r>
      <w:r w:rsidRPr="00A404E7">
        <w:rPr>
          <w:sz w:val="18"/>
          <w:szCs w:val="18"/>
        </w:rPr>
        <w:t xml:space="preserve"> (</w:t>
      </w:r>
      <w:r w:rsidR="00BA0D86">
        <w:rPr>
          <w:sz w:val="18"/>
          <w:szCs w:val="18"/>
        </w:rPr>
        <w:t>Circulaire</w:t>
      </w:r>
      <w:r w:rsidR="00BA0D86" w:rsidRPr="00BA0D86">
        <w:t xml:space="preserve"> </w:t>
      </w:r>
      <w:r w:rsidR="00BA0D86" w:rsidRPr="00BA0D86">
        <w:rPr>
          <w:sz w:val="18"/>
          <w:szCs w:val="18"/>
        </w:rPr>
        <w:t>interministérielle n° 2017-116 du 6-10-2017</w:t>
      </w:r>
      <w:r w:rsidR="00BA0D86">
        <w:rPr>
          <w:sz w:val="18"/>
          <w:szCs w:val="18"/>
        </w:rPr>
        <w:t>)</w:t>
      </w:r>
      <w:r w:rsidRPr="00A404E7">
        <w:rPr>
          <w:sz w:val="18"/>
          <w:szCs w:val="18"/>
        </w:rPr>
        <w:t>. Au-delà, un adulte supplémentaire pour 12 élèves.</w:t>
      </w:r>
    </w:p>
    <w:p w:rsidR="00381098" w:rsidRPr="00381098" w:rsidRDefault="00381098" w:rsidP="00A404E7">
      <w:pPr>
        <w:ind w:firstLine="360"/>
        <w:jc w:val="both"/>
        <w:rPr>
          <w:sz w:val="16"/>
          <w:szCs w:val="16"/>
        </w:rPr>
      </w:pPr>
    </w:p>
    <w:p w:rsidR="00381098" w:rsidRDefault="00381098" w:rsidP="00381098">
      <w:pPr>
        <w:ind w:firstLine="360"/>
        <w:jc w:val="both"/>
        <w:rPr>
          <w:sz w:val="18"/>
          <w:szCs w:val="18"/>
        </w:rPr>
      </w:pPr>
      <w:r w:rsidRPr="00381098">
        <w:rPr>
          <w:sz w:val="18"/>
          <w:szCs w:val="18"/>
          <w:highlight w:val="yellow"/>
        </w:rPr>
        <w:t>La pratique de cette activité est subordonnée à la réussite du test d’aisance aquatique</w:t>
      </w:r>
      <w:r>
        <w:rPr>
          <w:sz w:val="18"/>
          <w:szCs w:val="18"/>
        </w:rPr>
        <w:t xml:space="preserve"> (cf </w:t>
      </w:r>
      <w:r w:rsidRPr="00381098">
        <w:rPr>
          <w:sz w:val="18"/>
          <w:szCs w:val="18"/>
        </w:rPr>
        <w:t>http://eps66.ac-montpellier.fr/03_RECOMMANDATIONS_DEPARTEMENTALES/mise_en_place_tests_activites_aquatiquesok-1.pdf</w:t>
      </w:r>
      <w:r>
        <w:rPr>
          <w:sz w:val="18"/>
          <w:szCs w:val="18"/>
        </w:rPr>
        <w:t>)</w:t>
      </w:r>
      <w:r w:rsidRPr="00381098">
        <w:rPr>
          <w:sz w:val="18"/>
          <w:szCs w:val="18"/>
        </w:rPr>
        <w:t xml:space="preserve"> avant la pratique</w:t>
      </w:r>
      <w:r>
        <w:rPr>
          <w:sz w:val="18"/>
          <w:szCs w:val="18"/>
        </w:rPr>
        <w:t xml:space="preserve"> </w:t>
      </w:r>
      <w:r w:rsidRPr="00381098">
        <w:rPr>
          <w:sz w:val="18"/>
          <w:szCs w:val="18"/>
        </w:rPr>
        <w:t>des sports nautiques»(voir ci-après)-</w:t>
      </w:r>
      <w:r w:rsidRPr="00381098">
        <w:rPr>
          <w:sz w:val="18"/>
          <w:szCs w:val="18"/>
          <w:highlight w:val="yellow"/>
        </w:rPr>
        <w:t>ou à l’obtention de «l’attestation scolaire de savoir nager</w:t>
      </w:r>
      <w:r w:rsidR="00672D57">
        <w:rPr>
          <w:sz w:val="18"/>
          <w:szCs w:val="18"/>
        </w:rPr>
        <w:t> »</w:t>
      </w:r>
    </w:p>
    <w:p w:rsidR="0011489F" w:rsidRDefault="0011489F" w:rsidP="00A404E7">
      <w:pPr>
        <w:ind w:firstLine="360"/>
        <w:jc w:val="both"/>
        <w:rPr>
          <w:sz w:val="18"/>
          <w:szCs w:val="18"/>
        </w:rPr>
      </w:pPr>
    </w:p>
    <w:tbl>
      <w:tblPr>
        <w:tblW w:w="971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947"/>
      </w:tblGrid>
      <w:tr w:rsidR="0011489F" w:rsidRPr="0011489F" w:rsidTr="00AC1211">
        <w:trPr>
          <w:trHeight w:val="402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9F" w:rsidRPr="0011489F" w:rsidRDefault="0011489F" w:rsidP="0011489F">
            <w:pPr>
              <w:autoSpaceDN w:val="0"/>
              <w:snapToGrid w:val="0"/>
              <w:spacing w:after="120"/>
              <w:textAlignment w:val="baseline"/>
              <w:rPr>
                <w:kern w:val="3"/>
                <w:lang w:eastAsia="zh-CN"/>
              </w:rPr>
            </w:pPr>
            <w:r w:rsidRPr="0011489F">
              <w:rPr>
                <w:b/>
                <w:kern w:val="3"/>
                <w:lang w:eastAsia="zh-CN"/>
              </w:rPr>
              <w:t xml:space="preserve">Circonscription :   </w:t>
            </w:r>
          </w:p>
        </w:tc>
      </w:tr>
      <w:tr w:rsidR="0011489F" w:rsidRPr="0011489F" w:rsidTr="00AC1211">
        <w:trPr>
          <w:trHeight w:val="436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9F" w:rsidRPr="0011489F" w:rsidRDefault="0011489F" w:rsidP="0011489F">
            <w:pPr>
              <w:autoSpaceDN w:val="0"/>
              <w:snapToGrid w:val="0"/>
              <w:spacing w:after="120"/>
              <w:textAlignment w:val="baseline"/>
              <w:rPr>
                <w:kern w:val="3"/>
                <w:lang w:eastAsia="zh-CN"/>
              </w:rPr>
            </w:pPr>
            <w:r w:rsidRPr="0011489F">
              <w:rPr>
                <w:b/>
                <w:kern w:val="3"/>
                <w:lang w:eastAsia="zh-CN"/>
              </w:rPr>
              <w:t xml:space="preserve">Ecole :  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89F" w:rsidRPr="0011489F" w:rsidRDefault="0011489F" w:rsidP="0011489F">
            <w:pPr>
              <w:autoSpaceDN w:val="0"/>
              <w:snapToGrid w:val="0"/>
              <w:spacing w:after="120"/>
              <w:textAlignment w:val="baseline"/>
              <w:rPr>
                <w:kern w:val="3"/>
                <w:lang w:eastAsia="zh-CN"/>
              </w:rPr>
            </w:pPr>
            <w:r w:rsidRPr="0011489F">
              <w:rPr>
                <w:b/>
                <w:kern w:val="3"/>
                <w:lang w:eastAsia="zh-CN"/>
              </w:rPr>
              <w:t xml:space="preserve">Commune :     </w:t>
            </w:r>
          </w:p>
        </w:tc>
      </w:tr>
      <w:tr w:rsidR="0011489F" w:rsidRPr="0011489F" w:rsidTr="00AC1211">
        <w:trPr>
          <w:trHeight w:val="535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9F" w:rsidRPr="0011489F" w:rsidRDefault="0011489F" w:rsidP="0011489F">
            <w:pPr>
              <w:autoSpaceDN w:val="0"/>
              <w:snapToGrid w:val="0"/>
              <w:spacing w:after="120"/>
              <w:textAlignment w:val="baseline"/>
              <w:rPr>
                <w:b/>
                <w:kern w:val="3"/>
                <w:lang w:eastAsia="zh-CN"/>
              </w:rPr>
            </w:pPr>
            <w:r w:rsidRPr="0011489F">
              <w:rPr>
                <w:b/>
                <w:kern w:val="3"/>
                <w:lang w:eastAsia="zh-CN"/>
              </w:rPr>
              <w:t xml:space="preserve">Nom de l’enseignant:                                                                            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9F" w:rsidRPr="0011489F" w:rsidRDefault="0011489F" w:rsidP="0011489F">
            <w:pPr>
              <w:autoSpaceDN w:val="0"/>
              <w:snapToGrid w:val="0"/>
              <w:spacing w:after="120"/>
              <w:textAlignment w:val="baseline"/>
              <w:rPr>
                <w:b/>
                <w:kern w:val="3"/>
                <w:lang w:eastAsia="zh-CN"/>
              </w:rPr>
            </w:pPr>
            <w:r w:rsidRPr="0011489F">
              <w:rPr>
                <w:b/>
                <w:kern w:val="3"/>
                <w:lang w:eastAsia="zh-CN"/>
              </w:rPr>
              <w:t xml:space="preserve">Classe et effectif :                                                                                </w:t>
            </w:r>
          </w:p>
        </w:tc>
      </w:tr>
    </w:tbl>
    <w:p w:rsidR="0011489F" w:rsidRPr="00A404E7" w:rsidRDefault="0011489F" w:rsidP="00A404E7">
      <w:pPr>
        <w:ind w:firstLine="360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-72" w:tblpY="37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2782"/>
        <w:gridCol w:w="1024"/>
        <w:gridCol w:w="3660"/>
        <w:gridCol w:w="928"/>
      </w:tblGrid>
      <w:tr w:rsidR="0011489F" w:rsidTr="00BA0D86">
        <w:trPr>
          <w:cantSplit/>
          <w:trHeight w:hRule="exact" w:val="454"/>
        </w:trPr>
        <w:tc>
          <w:tcPr>
            <w:tcW w:w="4097" w:type="dxa"/>
            <w:gridSpan w:val="2"/>
            <w:vAlign w:val="center"/>
          </w:tcPr>
          <w:p w:rsidR="0011489F" w:rsidRPr="00E66468" w:rsidRDefault="0011489F" w:rsidP="00114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EFFECTIF TOTAL DE LA CLASSE</w:t>
            </w:r>
          </w:p>
        </w:tc>
        <w:tc>
          <w:tcPr>
            <w:tcW w:w="1024" w:type="dxa"/>
            <w:vAlign w:val="center"/>
          </w:tcPr>
          <w:p w:rsidR="0011489F" w:rsidRDefault="0011489F" w:rsidP="0011489F">
            <w:pPr>
              <w:snapToGrid w:val="0"/>
              <w:jc w:val="center"/>
            </w:pPr>
          </w:p>
        </w:tc>
        <w:tc>
          <w:tcPr>
            <w:tcW w:w="4588" w:type="dxa"/>
            <w:gridSpan w:val="2"/>
            <w:vAlign w:val="center"/>
          </w:tcPr>
          <w:p w:rsidR="00381098" w:rsidRPr="00381098" w:rsidRDefault="0011489F" w:rsidP="00381098">
            <w:pPr>
              <w:snapToGrid w:val="0"/>
              <w:rPr>
                <w:b/>
              </w:rPr>
            </w:pPr>
            <w:r>
              <w:rPr>
                <w:b/>
              </w:rPr>
              <w:t>LIEU D’ACTIVITE</w:t>
            </w:r>
            <w:r w:rsidR="00381098">
              <w:t xml:space="preserve"> </w:t>
            </w:r>
            <w:r w:rsidR="00381098" w:rsidRPr="00381098">
              <w:rPr>
                <w:b/>
              </w:rPr>
              <w:t xml:space="preserve">LIEU </w:t>
            </w:r>
          </w:p>
          <w:p w:rsidR="00381098" w:rsidRPr="00381098" w:rsidRDefault="00381098" w:rsidP="00381098">
            <w:pPr>
              <w:snapToGrid w:val="0"/>
              <w:rPr>
                <w:b/>
              </w:rPr>
            </w:pPr>
            <w:r w:rsidRPr="00381098">
              <w:rPr>
                <w:b/>
                <w:sz w:val="16"/>
                <w:szCs w:val="16"/>
                <w:highlight w:val="yellow"/>
              </w:rPr>
              <w:t>Base de voile agréée</w:t>
            </w:r>
            <w:r w:rsidRPr="00381098">
              <w:rPr>
                <w:b/>
                <w:sz w:val="16"/>
                <w:szCs w:val="16"/>
              </w:rPr>
              <w:t xml:space="preserve"> </w:t>
            </w:r>
          </w:p>
          <w:p w:rsidR="00381098" w:rsidRPr="00381098" w:rsidRDefault="00381098" w:rsidP="00381098">
            <w:pPr>
              <w:snapToGrid w:val="0"/>
              <w:rPr>
                <w:b/>
              </w:rPr>
            </w:pPr>
            <w:r w:rsidRPr="00381098">
              <w:rPr>
                <w:b/>
              </w:rPr>
              <w:t>VOILE ou d’une qualification professionnelle équivalente.</w:t>
            </w:r>
          </w:p>
          <w:p w:rsidR="0011489F" w:rsidRPr="00E66468" w:rsidRDefault="00381098" w:rsidP="00381098">
            <w:pPr>
              <w:snapToGrid w:val="0"/>
              <w:rPr>
                <w:b/>
              </w:rPr>
            </w:pPr>
            <w:r w:rsidRPr="00381098">
              <w:rPr>
                <w:b/>
              </w:rPr>
              <w:t>II.</w:t>
            </w:r>
            <w:r w:rsidR="0011489F">
              <w:rPr>
                <w:b/>
              </w:rPr>
              <w:t> :</w:t>
            </w:r>
          </w:p>
        </w:tc>
      </w:tr>
      <w:tr w:rsidR="0011489F" w:rsidTr="00BA0D86">
        <w:trPr>
          <w:cantSplit/>
          <w:trHeight w:hRule="exact" w:val="445"/>
        </w:trPr>
        <w:tc>
          <w:tcPr>
            <w:tcW w:w="4097" w:type="dxa"/>
            <w:gridSpan w:val="2"/>
            <w:vAlign w:val="center"/>
          </w:tcPr>
          <w:p w:rsidR="0011489F" w:rsidRPr="00FD45A4" w:rsidRDefault="0011489F" w:rsidP="00114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NOMBRE DE GROUPES PREVUS</w:t>
            </w:r>
          </w:p>
        </w:tc>
        <w:tc>
          <w:tcPr>
            <w:tcW w:w="1024" w:type="dxa"/>
            <w:vAlign w:val="center"/>
          </w:tcPr>
          <w:p w:rsidR="0011489F" w:rsidRDefault="0011489F" w:rsidP="0011489F">
            <w:pPr>
              <w:snapToGrid w:val="0"/>
              <w:jc w:val="center"/>
            </w:pPr>
          </w:p>
        </w:tc>
        <w:tc>
          <w:tcPr>
            <w:tcW w:w="4588" w:type="dxa"/>
            <w:gridSpan w:val="2"/>
            <w:vAlign w:val="center"/>
          </w:tcPr>
          <w:p w:rsidR="0011489F" w:rsidRPr="00E66468" w:rsidRDefault="0011489F" w:rsidP="0011489F">
            <w:pPr>
              <w:snapToGrid w:val="0"/>
              <w:rPr>
                <w:b/>
              </w:rPr>
            </w:pPr>
            <w:r w:rsidRPr="00E66468">
              <w:rPr>
                <w:b/>
              </w:rPr>
              <w:t>COMMUNE</w:t>
            </w:r>
            <w:r>
              <w:rPr>
                <w:b/>
              </w:rPr>
              <w:t> :</w:t>
            </w:r>
            <w:r w:rsidRPr="00E66468">
              <w:rPr>
                <w:b/>
              </w:rPr>
              <w:t> </w:t>
            </w:r>
          </w:p>
        </w:tc>
      </w:tr>
      <w:tr w:rsidR="0011489F" w:rsidTr="00BA0D86">
        <w:trPr>
          <w:cantSplit/>
          <w:trHeight w:hRule="exact" w:val="495"/>
        </w:trPr>
        <w:tc>
          <w:tcPr>
            <w:tcW w:w="1315" w:type="dxa"/>
            <w:vMerge w:val="restart"/>
            <w:vAlign w:val="center"/>
          </w:tcPr>
          <w:p w:rsidR="0011489F" w:rsidRDefault="0011489F" w:rsidP="0011489F">
            <w:pPr>
              <w:jc w:val="center"/>
              <w:rPr>
                <w:b/>
              </w:rPr>
            </w:pPr>
            <w:r>
              <w:rPr>
                <w:b/>
              </w:rPr>
              <w:t>PERIODE</w:t>
            </w:r>
          </w:p>
        </w:tc>
        <w:tc>
          <w:tcPr>
            <w:tcW w:w="3806" w:type="dxa"/>
            <w:gridSpan w:val="2"/>
            <w:vMerge w:val="restart"/>
            <w:vAlign w:val="center"/>
          </w:tcPr>
          <w:p w:rsidR="0011489F" w:rsidRDefault="0011489F" w:rsidP="0011489F">
            <w:pPr>
              <w:jc w:val="center"/>
            </w:pPr>
            <w:r>
              <w:t>Du    …………... au…………………</w:t>
            </w:r>
          </w:p>
        </w:tc>
        <w:tc>
          <w:tcPr>
            <w:tcW w:w="3660" w:type="dxa"/>
            <w:vAlign w:val="center"/>
          </w:tcPr>
          <w:p w:rsidR="0011489F" w:rsidRDefault="0011489F" w:rsidP="0011489F">
            <w:pPr>
              <w:jc w:val="center"/>
              <w:rPr>
                <w:b/>
              </w:rPr>
            </w:pPr>
            <w:r w:rsidRPr="00FD45A4">
              <w:rPr>
                <w:b/>
              </w:rPr>
              <w:t>NOMBRE DE SEANCES PREVUES</w:t>
            </w:r>
          </w:p>
        </w:tc>
        <w:tc>
          <w:tcPr>
            <w:tcW w:w="928" w:type="dxa"/>
          </w:tcPr>
          <w:p w:rsidR="0011489F" w:rsidRDefault="0011489F" w:rsidP="0011489F">
            <w:pPr>
              <w:snapToGrid w:val="0"/>
            </w:pPr>
          </w:p>
        </w:tc>
      </w:tr>
      <w:tr w:rsidR="0011489F" w:rsidTr="00BA0D86">
        <w:trPr>
          <w:cantSplit/>
          <w:trHeight w:val="405"/>
        </w:trPr>
        <w:tc>
          <w:tcPr>
            <w:tcW w:w="1315" w:type="dxa"/>
            <w:vMerge/>
            <w:vAlign w:val="center"/>
          </w:tcPr>
          <w:p w:rsidR="0011489F" w:rsidRDefault="0011489F" w:rsidP="0011489F">
            <w:pPr>
              <w:jc w:val="center"/>
            </w:pPr>
          </w:p>
        </w:tc>
        <w:tc>
          <w:tcPr>
            <w:tcW w:w="3806" w:type="dxa"/>
            <w:gridSpan w:val="2"/>
            <w:vMerge/>
            <w:vAlign w:val="center"/>
          </w:tcPr>
          <w:p w:rsidR="0011489F" w:rsidRDefault="0011489F" w:rsidP="0011489F">
            <w:pPr>
              <w:jc w:val="center"/>
            </w:pPr>
          </w:p>
        </w:tc>
        <w:tc>
          <w:tcPr>
            <w:tcW w:w="3660" w:type="dxa"/>
            <w:vAlign w:val="center"/>
          </w:tcPr>
          <w:p w:rsidR="0011489F" w:rsidRDefault="0011489F" w:rsidP="0011489F">
            <w:pPr>
              <w:pStyle w:val="Titre1"/>
            </w:pPr>
            <w:r>
              <w:t>DUREE D’UNE SEANCE</w:t>
            </w:r>
          </w:p>
        </w:tc>
        <w:tc>
          <w:tcPr>
            <w:tcW w:w="928" w:type="dxa"/>
          </w:tcPr>
          <w:p w:rsidR="0011489F" w:rsidRDefault="0011489F" w:rsidP="0011489F">
            <w:pPr>
              <w:snapToGrid w:val="0"/>
            </w:pPr>
          </w:p>
        </w:tc>
      </w:tr>
      <w:tr w:rsidR="00F041CA" w:rsidTr="00BA0D86">
        <w:trPr>
          <w:cantSplit/>
          <w:trHeight w:val="405"/>
        </w:trPr>
        <w:tc>
          <w:tcPr>
            <w:tcW w:w="1315" w:type="dxa"/>
            <w:vAlign w:val="center"/>
          </w:tcPr>
          <w:p w:rsidR="00F041CA" w:rsidRDefault="00F041CA" w:rsidP="00F04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JOURS des séances</w:t>
            </w:r>
          </w:p>
        </w:tc>
        <w:tc>
          <w:tcPr>
            <w:tcW w:w="3806" w:type="dxa"/>
            <w:gridSpan w:val="2"/>
            <w:vAlign w:val="center"/>
          </w:tcPr>
          <w:p w:rsidR="00F041CA" w:rsidRDefault="00F041CA" w:rsidP="00F041CA">
            <w:pPr>
              <w:jc w:val="center"/>
            </w:pPr>
            <w:r>
              <w:t>Lundi – Mardi – Mercredi – Jeudi - Vendredi</w:t>
            </w:r>
          </w:p>
        </w:tc>
        <w:tc>
          <w:tcPr>
            <w:tcW w:w="3660" w:type="dxa"/>
            <w:vAlign w:val="center"/>
          </w:tcPr>
          <w:p w:rsidR="00F041CA" w:rsidRDefault="00F041CA" w:rsidP="00F041CA">
            <w:pPr>
              <w:pStyle w:val="Titre1"/>
            </w:pPr>
            <w:r>
              <w:t>HORAIRES</w:t>
            </w:r>
          </w:p>
        </w:tc>
        <w:tc>
          <w:tcPr>
            <w:tcW w:w="928" w:type="dxa"/>
          </w:tcPr>
          <w:p w:rsidR="00F041CA" w:rsidRDefault="00F041CA" w:rsidP="00F041CA">
            <w:pPr>
              <w:snapToGrid w:val="0"/>
            </w:pPr>
            <w:r>
              <w:t>De …h… à …h….</w:t>
            </w:r>
          </w:p>
        </w:tc>
      </w:tr>
    </w:tbl>
    <w:p w:rsidR="000361E7" w:rsidRDefault="000361E7" w:rsidP="006F2947">
      <w:pPr>
        <w:rPr>
          <w:b/>
          <w:i/>
          <w:sz w:val="24"/>
          <w:szCs w:val="24"/>
        </w:rPr>
      </w:pPr>
    </w:p>
    <w:p w:rsidR="000361E7" w:rsidRPr="00BA0902" w:rsidRDefault="000361E7" w:rsidP="00C548DE">
      <w:pPr>
        <w:tabs>
          <w:tab w:val="left" w:pos="7710"/>
        </w:tabs>
        <w:spacing w:after="120"/>
        <w:rPr>
          <w:b/>
          <w:sz w:val="16"/>
          <w:szCs w:val="16"/>
          <w:u w:val="single"/>
        </w:rPr>
      </w:pPr>
    </w:p>
    <w:p w:rsidR="00F43662" w:rsidRDefault="00F43662" w:rsidP="00C548DE">
      <w:pPr>
        <w:tabs>
          <w:tab w:val="left" w:pos="7710"/>
        </w:tabs>
        <w:spacing w:after="120"/>
        <w:rPr>
          <w:b/>
          <w:sz w:val="16"/>
          <w:szCs w:val="16"/>
          <w:u w:val="single"/>
        </w:rPr>
      </w:pPr>
    </w:p>
    <w:p w:rsidR="00A404E7" w:rsidRDefault="00A404E7" w:rsidP="00C548DE">
      <w:pPr>
        <w:tabs>
          <w:tab w:val="left" w:pos="7710"/>
        </w:tabs>
        <w:spacing w:after="120"/>
        <w:rPr>
          <w:b/>
          <w:sz w:val="16"/>
          <w:szCs w:val="16"/>
          <w:u w:val="single"/>
        </w:rPr>
      </w:pPr>
    </w:p>
    <w:p w:rsidR="00A404E7" w:rsidRDefault="00A404E7" w:rsidP="00C548DE">
      <w:pPr>
        <w:tabs>
          <w:tab w:val="left" w:pos="7710"/>
        </w:tabs>
        <w:spacing w:after="120"/>
        <w:rPr>
          <w:b/>
          <w:sz w:val="16"/>
          <w:szCs w:val="16"/>
          <w:u w:val="single"/>
        </w:rPr>
      </w:pPr>
    </w:p>
    <w:p w:rsidR="00A404E7" w:rsidRPr="00BA0902" w:rsidRDefault="00A404E7" w:rsidP="00C548DE">
      <w:pPr>
        <w:tabs>
          <w:tab w:val="left" w:pos="7710"/>
        </w:tabs>
        <w:spacing w:after="120"/>
        <w:rPr>
          <w:b/>
          <w:sz w:val="16"/>
          <w:szCs w:val="16"/>
          <w:u w:val="single"/>
        </w:rPr>
      </w:pPr>
    </w:p>
    <w:p w:rsidR="002B3139" w:rsidRDefault="002B3139" w:rsidP="00A457BB">
      <w:pPr>
        <w:rPr>
          <w:b/>
          <w:sz w:val="24"/>
          <w:szCs w:val="24"/>
          <w:u w:val="single"/>
        </w:rPr>
      </w:pPr>
    </w:p>
    <w:p w:rsidR="00F041CA" w:rsidRDefault="00F041CA" w:rsidP="0011489F">
      <w:pPr>
        <w:rPr>
          <w:b/>
          <w:sz w:val="18"/>
          <w:szCs w:val="18"/>
          <w:u w:val="single"/>
        </w:rPr>
      </w:pPr>
    </w:p>
    <w:p w:rsidR="00F041CA" w:rsidRDefault="00F041CA" w:rsidP="0011489F">
      <w:pPr>
        <w:rPr>
          <w:b/>
          <w:sz w:val="18"/>
          <w:szCs w:val="18"/>
          <w:u w:val="single"/>
        </w:rPr>
      </w:pPr>
    </w:p>
    <w:p w:rsidR="0011489F" w:rsidRPr="0011489F" w:rsidRDefault="0011489F" w:rsidP="0011489F">
      <w:pPr>
        <w:rPr>
          <w:b/>
          <w:sz w:val="18"/>
          <w:szCs w:val="18"/>
          <w:u w:val="single"/>
        </w:rPr>
      </w:pPr>
      <w:r w:rsidRPr="0011489F">
        <w:rPr>
          <w:b/>
          <w:sz w:val="18"/>
          <w:szCs w:val="18"/>
          <w:u w:val="single"/>
        </w:rPr>
        <w:t>* Si séances en collaboration avec une autre classe :</w:t>
      </w:r>
    </w:p>
    <w:p w:rsidR="0011489F" w:rsidRPr="0011489F" w:rsidRDefault="0011489F" w:rsidP="0011489F">
      <w:pPr>
        <w:rPr>
          <w:sz w:val="18"/>
          <w:szCs w:val="18"/>
        </w:rPr>
      </w:pPr>
      <w:r w:rsidRPr="0011489F">
        <w:rPr>
          <w:sz w:val="18"/>
          <w:szCs w:val="18"/>
        </w:rPr>
        <w:t>Ecole : ……………………</w:t>
      </w:r>
      <w:r w:rsidRPr="0011489F">
        <w:rPr>
          <w:sz w:val="18"/>
          <w:szCs w:val="18"/>
        </w:rPr>
        <w:tab/>
        <w:t>Classe : …………</w:t>
      </w:r>
      <w:r w:rsidRPr="0011489F">
        <w:rPr>
          <w:sz w:val="18"/>
          <w:szCs w:val="18"/>
        </w:rPr>
        <w:tab/>
      </w:r>
    </w:p>
    <w:p w:rsidR="0011489F" w:rsidRPr="0011489F" w:rsidRDefault="0011489F" w:rsidP="0011489F">
      <w:pPr>
        <w:rPr>
          <w:sz w:val="18"/>
          <w:szCs w:val="18"/>
        </w:rPr>
      </w:pPr>
      <w:r w:rsidRPr="0011489F">
        <w:rPr>
          <w:sz w:val="18"/>
          <w:szCs w:val="18"/>
        </w:rPr>
        <w:t>Nombre total de groupes : ……</w:t>
      </w:r>
    </w:p>
    <w:p w:rsidR="0011489F" w:rsidRPr="00381098" w:rsidRDefault="0011489F" w:rsidP="00A457BB">
      <w:pPr>
        <w:rPr>
          <w:b/>
          <w:sz w:val="16"/>
          <w:szCs w:val="16"/>
          <w:u w:val="single"/>
        </w:rPr>
      </w:pPr>
    </w:p>
    <w:p w:rsidR="009156CF" w:rsidRDefault="00652D6D" w:rsidP="00A457BB">
      <w:pPr>
        <w:rPr>
          <w:sz w:val="24"/>
          <w:szCs w:val="24"/>
        </w:rPr>
      </w:pPr>
      <w:r w:rsidRPr="00D36CEF">
        <w:rPr>
          <w:b/>
          <w:sz w:val="24"/>
          <w:szCs w:val="24"/>
          <w:u w:val="single"/>
        </w:rPr>
        <w:t>ENCADREMENT DES GROUPES</w:t>
      </w:r>
      <w:r w:rsidR="00AB5C23">
        <w:rPr>
          <w:b/>
          <w:sz w:val="24"/>
          <w:szCs w:val="24"/>
          <w:u w:val="single"/>
        </w:rPr>
        <w:t> :</w:t>
      </w:r>
      <w:r w:rsidR="00AB5C23" w:rsidRPr="00AB5C23">
        <w:rPr>
          <w:sz w:val="24"/>
          <w:szCs w:val="24"/>
        </w:rPr>
        <w:t xml:space="preserve">  </w:t>
      </w:r>
      <w:r w:rsidR="00404CA9">
        <w:rPr>
          <w:sz w:val="24"/>
          <w:szCs w:val="24"/>
        </w:rPr>
        <w:t>L’enseignant +</w:t>
      </w:r>
    </w:p>
    <w:p w:rsidR="009156CF" w:rsidRDefault="009156CF" w:rsidP="009156CF">
      <w:pPr>
        <w:suppressAutoHyphens w:val="0"/>
        <w:rPr>
          <w:sz w:val="24"/>
          <w:szCs w:val="24"/>
        </w:rPr>
      </w:pPr>
      <w:r w:rsidRPr="009156CF">
        <w:rPr>
          <w:sz w:val="24"/>
          <w:szCs w:val="24"/>
        </w:rPr>
        <w:t xml:space="preserve">Moniteurs de l’école de </w:t>
      </w:r>
      <w:r w:rsidR="00F1635E">
        <w:rPr>
          <w:sz w:val="24"/>
          <w:szCs w:val="24"/>
        </w:rPr>
        <w:t xml:space="preserve">voile </w:t>
      </w:r>
      <w:r w:rsidRPr="009156CF">
        <w:rPr>
          <w:sz w:val="24"/>
          <w:szCs w:val="24"/>
        </w:rPr>
        <w:t>de : ..................................................</w:t>
      </w:r>
    </w:p>
    <w:p w:rsidR="00F041CA" w:rsidRPr="00381098" w:rsidRDefault="00F041CA" w:rsidP="009156CF">
      <w:pPr>
        <w:suppressAutoHyphens w:val="0"/>
        <w:rPr>
          <w:sz w:val="16"/>
          <w:szCs w:val="16"/>
        </w:rPr>
      </w:pPr>
    </w:p>
    <w:p w:rsidR="0011489F" w:rsidRDefault="00381098" w:rsidP="00381098">
      <w:pPr>
        <w:rPr>
          <w:sz w:val="24"/>
          <w:szCs w:val="24"/>
        </w:rPr>
      </w:pPr>
      <w:r w:rsidRPr="00381098">
        <w:rPr>
          <w:i/>
          <w:sz w:val="16"/>
          <w:szCs w:val="16"/>
        </w:rPr>
        <w:t>La pratique de la voile doit faire l’objet d’une surveillance constante au moyen d’une embarcation de sécurité capable d’intervenir rapidement avec efficacité; cette embarcation, munie ou non d’un moteur, devra, en tout état de cause, être adaptée aux caractéristiques du plan d’eau.</w:t>
      </w:r>
      <w:r w:rsidRPr="00381098">
        <w:t xml:space="preserve"> </w:t>
      </w:r>
      <w:r w:rsidRPr="00381098">
        <w:rPr>
          <w:sz w:val="16"/>
          <w:szCs w:val="16"/>
        </w:rPr>
        <w:t>Au-</w:t>
      </w:r>
      <w:r w:rsidRPr="00381098">
        <w:rPr>
          <w:i/>
          <w:sz w:val="16"/>
          <w:szCs w:val="16"/>
        </w:rPr>
        <w:t>delà de 10 embarcations présentes en même temps sur l’eau, il conviendra de prévoir un deuxième bateau de sécurité.</w:t>
      </w:r>
    </w:p>
    <w:p w:rsidR="00D7044D" w:rsidRDefault="00D7044D" w:rsidP="00A457BB">
      <w:pPr>
        <w:rPr>
          <w:sz w:val="24"/>
          <w:szCs w:val="24"/>
        </w:rPr>
      </w:pPr>
    </w:p>
    <w:tbl>
      <w:tblPr>
        <w:tblW w:w="10291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1"/>
      </w:tblGrid>
      <w:tr w:rsidR="0011489F" w:rsidTr="00203E52">
        <w:trPr>
          <w:cantSplit/>
          <w:trHeight w:val="1230"/>
        </w:trPr>
        <w:tc>
          <w:tcPr>
            <w:tcW w:w="10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489F" w:rsidRDefault="0011489F" w:rsidP="00203E52">
            <w:pPr>
              <w:pStyle w:val="Titre1"/>
              <w:snapToGrid w:val="0"/>
              <w:spacing w:before="120"/>
              <w:jc w:val="left"/>
            </w:pPr>
            <w:r>
              <w:t>Observations du Conseiller Pédagogique concerné (sans observations, le projet présenté pourra être mis en œuvre)</w:t>
            </w:r>
            <w:r>
              <w:rPr>
                <w:b w:val="0"/>
              </w:rPr>
              <w:t>:</w:t>
            </w:r>
          </w:p>
          <w:p w:rsidR="0011489F" w:rsidRDefault="0011489F" w:rsidP="00203E52">
            <w:pPr>
              <w:pStyle w:val="Titre1"/>
              <w:spacing w:before="120"/>
              <w:jc w:val="left"/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95551D" wp14:editId="18EF097D">
                      <wp:simplePos x="0" y="0"/>
                      <wp:positionH relativeFrom="column">
                        <wp:posOffset>3973195</wp:posOffset>
                      </wp:positionH>
                      <wp:positionV relativeFrom="paragraph">
                        <wp:posOffset>66040</wp:posOffset>
                      </wp:positionV>
                      <wp:extent cx="167640" cy="146050"/>
                      <wp:effectExtent l="0" t="0" r="22860" b="2540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1489F" w:rsidRDefault="0011489F" w:rsidP="001148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5" o:spid="_x0000_s1028" type="#_x0000_t202" style="position:absolute;margin-left:312.85pt;margin-top:5.2pt;width:13.2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" fillcolor="window" strokeweight=".5pt">
                      <v:textbox>
                        <w:txbxContent>
                          <w:p w:rsidR="0011489F" w:rsidRDefault="0011489F" w:rsidP="001148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BAC9F" wp14:editId="632A09AE">
                      <wp:simplePos x="0" y="0"/>
                      <wp:positionH relativeFrom="column">
                        <wp:posOffset>3192196</wp:posOffset>
                      </wp:positionH>
                      <wp:positionV relativeFrom="paragraph">
                        <wp:posOffset>67513</wp:posOffset>
                      </wp:positionV>
                      <wp:extent cx="168249" cy="146304"/>
                      <wp:effectExtent l="0" t="0" r="22860" b="2540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249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489F" w:rsidRDefault="001148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" o:spid="_x0000_s1029" type="#_x0000_t202" style="position:absolute;margin-left:251.35pt;margin-top:5.3pt;width:13.2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" fillcolor="white [3201]" strokeweight=".5pt">
                      <v:textbox>
                        <w:txbxContent>
                          <w:p w:rsidR="0011489F" w:rsidRDefault="001148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</w:rPr>
              <w:t>Projet pédagogique conforme aux programmes en vigueur :              OUI                    NON</w:t>
            </w:r>
          </w:p>
          <w:p w:rsidR="0011489F" w:rsidRDefault="0011489F" w:rsidP="00203E52">
            <w:pPr>
              <w:pStyle w:val="Standard"/>
              <w:snapToGrid w:val="0"/>
              <w:spacing w:before="120"/>
            </w:pPr>
            <w:r>
              <w:t>Date :                                                                                                                             Signature :</w:t>
            </w:r>
          </w:p>
          <w:p w:rsidR="0011489F" w:rsidRDefault="0011489F" w:rsidP="00203E52">
            <w:pPr>
              <w:pStyle w:val="Standard"/>
              <w:snapToGrid w:val="0"/>
              <w:jc w:val="center"/>
              <w:rPr>
                <w:b/>
              </w:rPr>
            </w:pPr>
          </w:p>
          <w:p w:rsidR="0011489F" w:rsidRDefault="0011489F" w:rsidP="00203E52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</w:tbl>
    <w:p w:rsidR="00623FC3" w:rsidRDefault="00623FC3" w:rsidP="00AF636D">
      <w:pPr>
        <w:rPr>
          <w:rFonts w:ascii="Arial" w:hAnsi="Arial" w:cs="Arial"/>
          <w:b/>
          <w:sz w:val="24"/>
          <w:szCs w:val="24"/>
          <w:u w:val="single"/>
        </w:rPr>
      </w:pPr>
    </w:p>
    <w:p w:rsidR="009156CF" w:rsidRDefault="009156CF" w:rsidP="00AF636D">
      <w:pPr>
        <w:rPr>
          <w:rFonts w:ascii="Arial" w:hAnsi="Arial" w:cs="Arial"/>
          <w:b/>
          <w:sz w:val="24"/>
          <w:szCs w:val="24"/>
          <w:u w:val="single"/>
        </w:rPr>
      </w:pPr>
    </w:p>
    <w:p w:rsidR="00335B4A" w:rsidRDefault="00335B4A" w:rsidP="00AF636D">
      <w:pPr>
        <w:rPr>
          <w:rFonts w:ascii="Arial" w:hAnsi="Arial" w:cs="Arial"/>
          <w:b/>
          <w:sz w:val="24"/>
          <w:szCs w:val="24"/>
          <w:u w:val="single"/>
        </w:rPr>
      </w:pPr>
    </w:p>
    <w:p w:rsidR="00623FC3" w:rsidRPr="00BE736E" w:rsidRDefault="00AF636D" w:rsidP="00623FC3">
      <w:pPr>
        <w:rPr>
          <w:b/>
          <w:sz w:val="18"/>
          <w:szCs w:val="18"/>
          <w:u w:val="single"/>
        </w:rPr>
      </w:pPr>
      <w:r w:rsidRPr="00623FC3">
        <w:rPr>
          <w:rFonts w:ascii="Arial" w:hAnsi="Arial" w:cs="Arial"/>
          <w:b/>
          <w:sz w:val="24"/>
          <w:szCs w:val="24"/>
        </w:rPr>
        <w:lastRenderedPageBreak/>
        <w:t>LE PROJET PEDAGOGIQUE</w:t>
      </w:r>
      <w:r w:rsidR="00623FC3" w:rsidRPr="00623FC3">
        <w:rPr>
          <w:b/>
          <w:sz w:val="18"/>
          <w:szCs w:val="18"/>
        </w:rPr>
        <w:t xml:space="preserve"> </w:t>
      </w:r>
      <w:r w:rsidR="00623FC3">
        <w:rPr>
          <w:b/>
          <w:sz w:val="18"/>
          <w:szCs w:val="18"/>
        </w:rPr>
        <w:t xml:space="preserve">       </w:t>
      </w:r>
      <w:r w:rsidR="00623FC3" w:rsidRPr="00623FC3">
        <w:rPr>
          <w:b/>
          <w:sz w:val="18"/>
          <w:szCs w:val="18"/>
        </w:rPr>
        <w:t>Le domaine ciblé</w:t>
      </w:r>
      <w:r w:rsidR="00623FC3">
        <w:rPr>
          <w:b/>
          <w:sz w:val="18"/>
          <w:szCs w:val="18"/>
        </w:rPr>
        <w:t xml:space="preserve"> /</w:t>
      </w:r>
      <w:r w:rsidR="00381098">
        <w:rPr>
          <w:b/>
          <w:sz w:val="18"/>
          <w:szCs w:val="18"/>
        </w:rPr>
        <w:t xml:space="preserve"> </w:t>
      </w:r>
      <w:r w:rsidR="00233F92" w:rsidRPr="00E63914">
        <w:rPr>
          <w:sz w:val="18"/>
          <w:szCs w:val="18"/>
          <w:highlight w:val="lightGray"/>
        </w:rPr>
        <w:t>Adapter ses déplacements à des environnements variés</w:t>
      </w:r>
    </w:p>
    <w:p w:rsidR="00AF636D" w:rsidRPr="00623FC3" w:rsidRDefault="00AF636D" w:rsidP="00AF636D">
      <w:pPr>
        <w:rPr>
          <w:rFonts w:ascii="Arial" w:hAnsi="Arial" w:cs="Arial"/>
          <w:b/>
          <w:sz w:val="16"/>
          <w:szCs w:val="16"/>
        </w:rPr>
      </w:pPr>
    </w:p>
    <w:tbl>
      <w:tblPr>
        <w:tblW w:w="10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7"/>
        <w:gridCol w:w="5676"/>
      </w:tblGrid>
      <w:tr w:rsidR="00623FC3" w:rsidTr="00047893">
        <w:tc>
          <w:tcPr>
            <w:tcW w:w="10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C3" w:rsidRPr="00BE736E" w:rsidRDefault="00623FC3" w:rsidP="00D45185">
            <w:pPr>
              <w:rPr>
                <w:b/>
                <w:sz w:val="18"/>
                <w:szCs w:val="18"/>
                <w:u w:val="single"/>
              </w:rPr>
            </w:pPr>
            <w:r w:rsidRPr="00BE736E">
              <w:rPr>
                <w:b/>
                <w:sz w:val="18"/>
                <w:szCs w:val="18"/>
                <w:u w:val="single"/>
              </w:rPr>
              <w:t>Les objectifs généraux :</w:t>
            </w:r>
          </w:p>
          <w:tbl>
            <w:tblPr>
              <w:tblStyle w:val="Grilledutableau"/>
              <w:tblW w:w="10257" w:type="dxa"/>
              <w:tblLook w:val="04A0" w:firstRow="1" w:lastRow="0" w:firstColumn="1" w:lastColumn="0" w:noHBand="0" w:noVBand="1"/>
            </w:tblPr>
            <w:tblGrid>
              <w:gridCol w:w="4352"/>
              <w:gridCol w:w="5905"/>
            </w:tblGrid>
            <w:tr w:rsidR="00623FC3" w:rsidRPr="00BE736E" w:rsidTr="0077465D">
              <w:trPr>
                <w:trHeight w:val="732"/>
              </w:trPr>
              <w:tc>
                <w:tcPr>
                  <w:tcW w:w="4352" w:type="dxa"/>
                </w:tcPr>
                <w:p w:rsidR="00623FC3" w:rsidRPr="0077465D" w:rsidRDefault="00623FC3" w:rsidP="00C95F11">
                  <w:pPr>
                    <w:rPr>
                      <w:sz w:val="16"/>
                      <w:szCs w:val="16"/>
                    </w:rPr>
                  </w:pPr>
                  <w:r w:rsidRPr="0077465D">
                    <w:rPr>
                      <w:sz w:val="16"/>
                      <w:szCs w:val="16"/>
                    </w:rPr>
                    <w:t xml:space="preserve">Domaine 1 du socle : Développer sa motricité et </w:t>
                  </w:r>
                </w:p>
                <w:p w:rsidR="00623FC3" w:rsidRPr="0077465D" w:rsidRDefault="00623FC3" w:rsidP="00C95F11">
                  <w:pPr>
                    <w:rPr>
                      <w:sz w:val="16"/>
                      <w:szCs w:val="16"/>
                    </w:rPr>
                  </w:pPr>
                  <w:r w:rsidRPr="0077465D">
                    <w:rPr>
                      <w:sz w:val="16"/>
                      <w:szCs w:val="16"/>
                    </w:rPr>
                    <w:t>apprendre à s’exprimer en utilisant son corps</w:t>
                  </w:r>
                </w:p>
              </w:tc>
              <w:tc>
                <w:tcPr>
                  <w:tcW w:w="5905" w:type="dxa"/>
                </w:tcPr>
                <w:p w:rsidR="00623FC3" w:rsidRPr="0077465D" w:rsidRDefault="00623FC3" w:rsidP="00C95F11">
                  <w:pPr>
                    <w:rPr>
                      <w:sz w:val="16"/>
                      <w:szCs w:val="16"/>
                    </w:rPr>
                  </w:pPr>
                  <w:r w:rsidRPr="0077465D">
                    <w:rPr>
                      <w:sz w:val="16"/>
                      <w:szCs w:val="16"/>
                    </w:rPr>
                    <w:t xml:space="preserve">Adapter sa motricité à des situations variées. </w:t>
                  </w:r>
                </w:p>
                <w:p w:rsidR="00623FC3" w:rsidRPr="0077465D" w:rsidRDefault="00623FC3" w:rsidP="00C95F11">
                  <w:pPr>
                    <w:rPr>
                      <w:sz w:val="16"/>
                      <w:szCs w:val="16"/>
                    </w:rPr>
                  </w:pPr>
                  <w:r w:rsidRPr="0077465D">
                    <w:rPr>
                      <w:sz w:val="16"/>
                      <w:szCs w:val="16"/>
                    </w:rPr>
                    <w:t xml:space="preserve">-  Acquérir des techniques spécifiques pour améliorer son efficacité. </w:t>
                  </w:r>
                </w:p>
                <w:p w:rsidR="00623FC3" w:rsidRPr="0077465D" w:rsidRDefault="00623FC3" w:rsidP="00C95F11">
                  <w:pPr>
                    <w:rPr>
                      <w:sz w:val="16"/>
                      <w:szCs w:val="16"/>
                    </w:rPr>
                  </w:pPr>
                  <w:r w:rsidRPr="0077465D">
                    <w:rPr>
                      <w:sz w:val="16"/>
                      <w:szCs w:val="16"/>
                    </w:rPr>
                    <w:t xml:space="preserve">-  Mobiliser différentes ressources (physiologique, psychologique, </w:t>
                  </w:r>
                </w:p>
                <w:p w:rsidR="00623FC3" w:rsidRPr="0077465D" w:rsidRDefault="00623FC3" w:rsidP="00C95F11">
                  <w:pPr>
                    <w:rPr>
                      <w:sz w:val="16"/>
                      <w:szCs w:val="16"/>
                    </w:rPr>
                  </w:pPr>
                  <w:r w:rsidRPr="0077465D">
                    <w:rPr>
                      <w:sz w:val="16"/>
                      <w:szCs w:val="16"/>
                    </w:rPr>
                    <w:t>émotionnelle) pour agir de manière efficiente.</w:t>
                  </w:r>
                </w:p>
              </w:tc>
            </w:tr>
            <w:tr w:rsidR="00623FC3" w:rsidRPr="00BE736E" w:rsidTr="0077465D">
              <w:trPr>
                <w:trHeight w:val="417"/>
              </w:trPr>
              <w:tc>
                <w:tcPr>
                  <w:tcW w:w="4352" w:type="dxa"/>
                </w:tcPr>
                <w:p w:rsidR="00623FC3" w:rsidRPr="0077465D" w:rsidRDefault="00623FC3" w:rsidP="00C95F11">
                  <w:pPr>
                    <w:rPr>
                      <w:sz w:val="16"/>
                      <w:szCs w:val="16"/>
                    </w:rPr>
                  </w:pPr>
                  <w:r w:rsidRPr="0077465D">
                    <w:rPr>
                      <w:sz w:val="16"/>
                      <w:szCs w:val="16"/>
                    </w:rPr>
                    <w:t>Domaine 2 du socle: S’approprier, par la pratique physique et sportive, des méthodes et des outils</w:t>
                  </w:r>
                </w:p>
              </w:tc>
              <w:tc>
                <w:tcPr>
                  <w:tcW w:w="5905" w:type="dxa"/>
                </w:tcPr>
                <w:p w:rsidR="00623FC3" w:rsidRPr="0077465D" w:rsidRDefault="00623FC3" w:rsidP="00C95F11">
                  <w:pPr>
                    <w:rPr>
                      <w:sz w:val="16"/>
                      <w:szCs w:val="16"/>
                    </w:rPr>
                  </w:pPr>
                  <w:r w:rsidRPr="0077465D">
                    <w:rPr>
                      <w:sz w:val="16"/>
                      <w:szCs w:val="16"/>
                    </w:rPr>
                    <w:t xml:space="preserve">-Apprendre par l’action, l’observation, l’analyse de son activité et de celle des autres. </w:t>
                  </w:r>
                </w:p>
                <w:p w:rsidR="00623FC3" w:rsidRPr="0077465D" w:rsidRDefault="00623FC3" w:rsidP="00C95F11">
                  <w:pPr>
                    <w:rPr>
                      <w:sz w:val="16"/>
                      <w:szCs w:val="16"/>
                    </w:rPr>
                  </w:pPr>
                  <w:r w:rsidRPr="0077465D">
                    <w:rPr>
                      <w:sz w:val="16"/>
                      <w:szCs w:val="16"/>
                    </w:rPr>
                    <w:t>-  Répéter un geste pour le stabiliser et le rendre plus efficace.</w:t>
                  </w:r>
                </w:p>
              </w:tc>
            </w:tr>
            <w:tr w:rsidR="00623FC3" w:rsidRPr="00BE736E" w:rsidTr="0077465D">
              <w:trPr>
                <w:trHeight w:val="411"/>
              </w:trPr>
              <w:tc>
                <w:tcPr>
                  <w:tcW w:w="4352" w:type="dxa"/>
                </w:tcPr>
                <w:p w:rsidR="00623FC3" w:rsidRPr="0077465D" w:rsidRDefault="00623FC3" w:rsidP="00C95F11">
                  <w:pPr>
                    <w:rPr>
                      <w:sz w:val="16"/>
                      <w:szCs w:val="16"/>
                    </w:rPr>
                  </w:pPr>
                  <w:r w:rsidRPr="0077465D">
                    <w:rPr>
                      <w:sz w:val="16"/>
                      <w:szCs w:val="16"/>
                    </w:rPr>
                    <w:t>Domaine 3 du socle : Partager des règles, assumer des rôles et des responsabilités</w:t>
                  </w:r>
                </w:p>
              </w:tc>
              <w:tc>
                <w:tcPr>
                  <w:tcW w:w="5905" w:type="dxa"/>
                </w:tcPr>
                <w:p w:rsidR="00623FC3" w:rsidRPr="0077465D" w:rsidRDefault="00623FC3" w:rsidP="00C95F11">
                  <w:pPr>
                    <w:rPr>
                      <w:sz w:val="16"/>
                      <w:szCs w:val="16"/>
                    </w:rPr>
                  </w:pPr>
                  <w:r w:rsidRPr="0077465D">
                    <w:rPr>
                      <w:sz w:val="16"/>
                      <w:szCs w:val="16"/>
                    </w:rPr>
                    <w:t xml:space="preserve">Comprendre, respecter et faire respecter règles et règlements. </w:t>
                  </w:r>
                </w:p>
                <w:p w:rsidR="00623FC3" w:rsidRPr="0077465D" w:rsidRDefault="00623FC3" w:rsidP="00A404E7">
                  <w:pPr>
                    <w:rPr>
                      <w:sz w:val="16"/>
                      <w:szCs w:val="16"/>
                    </w:rPr>
                  </w:pPr>
                  <w:r w:rsidRPr="0077465D">
                    <w:rPr>
                      <w:sz w:val="16"/>
                      <w:szCs w:val="16"/>
                    </w:rPr>
                    <w:t>-  Assurer sa sécurité et celle d’autrui dans des situations variées</w:t>
                  </w:r>
                </w:p>
              </w:tc>
            </w:tr>
            <w:tr w:rsidR="00623FC3" w:rsidRPr="00BE736E" w:rsidTr="00623FC3">
              <w:trPr>
                <w:trHeight w:val="356"/>
              </w:trPr>
              <w:tc>
                <w:tcPr>
                  <w:tcW w:w="4352" w:type="dxa"/>
                </w:tcPr>
                <w:p w:rsidR="00623FC3" w:rsidRPr="0077465D" w:rsidRDefault="00623FC3" w:rsidP="00C95F11">
                  <w:pPr>
                    <w:rPr>
                      <w:sz w:val="16"/>
                      <w:szCs w:val="16"/>
                    </w:rPr>
                  </w:pPr>
                  <w:r w:rsidRPr="0077465D">
                    <w:rPr>
                      <w:sz w:val="16"/>
                      <w:szCs w:val="16"/>
                    </w:rPr>
                    <w:t>Domaine 4 du socle : Apprendre à entretenir sa santé par une activité physique régulière</w:t>
                  </w:r>
                </w:p>
              </w:tc>
              <w:tc>
                <w:tcPr>
                  <w:tcW w:w="5905" w:type="dxa"/>
                </w:tcPr>
                <w:p w:rsidR="00623FC3" w:rsidRPr="0077465D" w:rsidRDefault="00623FC3" w:rsidP="00C95F11">
                  <w:pPr>
                    <w:rPr>
                      <w:sz w:val="16"/>
                      <w:szCs w:val="16"/>
                    </w:rPr>
                  </w:pPr>
                  <w:r w:rsidRPr="0077465D">
                    <w:rPr>
                      <w:sz w:val="16"/>
                      <w:szCs w:val="16"/>
                    </w:rPr>
                    <w:t>Adapter l’intensité de son engagement physique à ses possibilités pour ne pas se mettre en danger.</w:t>
                  </w:r>
                </w:p>
              </w:tc>
            </w:tr>
            <w:tr w:rsidR="00623FC3" w:rsidRPr="00BE736E" w:rsidTr="00623FC3">
              <w:trPr>
                <w:trHeight w:val="376"/>
              </w:trPr>
              <w:tc>
                <w:tcPr>
                  <w:tcW w:w="4352" w:type="dxa"/>
                </w:tcPr>
                <w:p w:rsidR="00623FC3" w:rsidRPr="0077465D" w:rsidRDefault="00623FC3" w:rsidP="00C95F11">
                  <w:pPr>
                    <w:rPr>
                      <w:sz w:val="16"/>
                      <w:szCs w:val="16"/>
                    </w:rPr>
                  </w:pPr>
                  <w:r w:rsidRPr="0077465D">
                    <w:rPr>
                      <w:sz w:val="16"/>
                      <w:szCs w:val="16"/>
                    </w:rPr>
                    <w:t xml:space="preserve">Domaine 5 du socle : S’approprier une culture </w:t>
                  </w:r>
                </w:p>
                <w:p w:rsidR="00623FC3" w:rsidRPr="0077465D" w:rsidRDefault="00623FC3" w:rsidP="00C95F11">
                  <w:pPr>
                    <w:rPr>
                      <w:sz w:val="16"/>
                      <w:szCs w:val="16"/>
                    </w:rPr>
                  </w:pPr>
                  <w:r w:rsidRPr="0077465D">
                    <w:rPr>
                      <w:sz w:val="16"/>
                      <w:szCs w:val="16"/>
                    </w:rPr>
                    <w:t>physique sportive et artistique</w:t>
                  </w:r>
                </w:p>
              </w:tc>
              <w:tc>
                <w:tcPr>
                  <w:tcW w:w="5905" w:type="dxa"/>
                </w:tcPr>
                <w:p w:rsidR="00623FC3" w:rsidRPr="0077465D" w:rsidRDefault="00623FC3" w:rsidP="00233F92">
                  <w:pPr>
                    <w:rPr>
                      <w:sz w:val="16"/>
                      <w:szCs w:val="16"/>
                    </w:rPr>
                  </w:pPr>
                  <w:r w:rsidRPr="0077465D">
                    <w:rPr>
                      <w:sz w:val="16"/>
                      <w:szCs w:val="16"/>
                    </w:rPr>
                    <w:t>Comprendre et respecter l’environnement des pratiques physiques et sportives</w:t>
                  </w:r>
                </w:p>
              </w:tc>
            </w:tr>
          </w:tbl>
          <w:p w:rsidR="00623FC3" w:rsidRPr="00BE736E" w:rsidRDefault="00623FC3">
            <w:pPr>
              <w:rPr>
                <w:sz w:val="18"/>
                <w:szCs w:val="18"/>
              </w:rPr>
            </w:pPr>
          </w:p>
        </w:tc>
      </w:tr>
      <w:tr w:rsidR="00AF636D" w:rsidTr="0077465D">
        <w:trPr>
          <w:trHeight w:val="6577"/>
        </w:trPr>
        <w:tc>
          <w:tcPr>
            <w:tcW w:w="10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6D" w:rsidRPr="00C95D36" w:rsidRDefault="00A404E7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Les o</w:t>
            </w:r>
            <w:r w:rsidR="00AF636D" w:rsidRPr="005D394F">
              <w:rPr>
                <w:b/>
                <w:sz w:val="18"/>
                <w:szCs w:val="18"/>
                <w:u w:val="single"/>
              </w:rPr>
              <w:t>bjectifs </w:t>
            </w:r>
            <w:r w:rsidR="00386DC8">
              <w:rPr>
                <w:b/>
                <w:sz w:val="18"/>
                <w:szCs w:val="18"/>
                <w:u w:val="single"/>
              </w:rPr>
              <w:t>spécifiques</w:t>
            </w:r>
            <w:r w:rsidR="00AF636D" w:rsidRPr="005D394F">
              <w:rPr>
                <w:b/>
                <w:sz w:val="18"/>
                <w:szCs w:val="18"/>
                <w:u w:val="single"/>
              </w:rPr>
              <w:t>:</w:t>
            </w:r>
            <w:r w:rsidR="00C95D36">
              <w:rPr>
                <w:b/>
                <w:sz w:val="18"/>
                <w:szCs w:val="18"/>
                <w:u w:val="single"/>
              </w:rPr>
              <w:t xml:space="preserve"> </w:t>
            </w:r>
            <w:r w:rsidR="00C95D36" w:rsidRPr="00C95D36">
              <w:rPr>
                <w:sz w:val="18"/>
                <w:szCs w:val="18"/>
              </w:rPr>
              <w:t>La voile est régie par trois thèmes fondamentaux</w:t>
            </w:r>
            <w:r w:rsidR="00C95D36">
              <w:rPr>
                <w:sz w:val="18"/>
                <w:szCs w:val="18"/>
              </w:rPr>
              <w:t> : équilibre, propulsion, direction liés à trois paramètres placement dans le bateau, actions sur la voile, actions sur le gouvernail.</w:t>
            </w:r>
            <w:r w:rsidR="00C95D36">
              <w:t xml:space="preserve"> </w:t>
            </w:r>
          </w:p>
          <w:p w:rsidR="00C95D36" w:rsidRDefault="00C95D36">
            <w:pPr>
              <w:rPr>
                <w:b/>
                <w:sz w:val="18"/>
                <w:szCs w:val="18"/>
                <w:u w:val="single"/>
              </w:rPr>
            </w:pPr>
          </w:p>
          <w:p w:rsidR="00C95D36" w:rsidRDefault="00C95D36" w:rsidP="00C95D36">
            <w:pPr>
              <w:jc w:val="center"/>
              <w:rPr>
                <w:sz w:val="18"/>
                <w:szCs w:val="18"/>
              </w:rPr>
            </w:pPr>
            <w:r w:rsidRPr="00C95D36">
              <w:rPr>
                <w:sz w:val="18"/>
                <w:szCs w:val="18"/>
              </w:rPr>
              <w:t xml:space="preserve"> </w:t>
            </w:r>
          </w:p>
          <w:p w:rsidR="00C95D36" w:rsidRDefault="00C95D36" w:rsidP="00047893">
            <w:pPr>
              <w:rPr>
                <w:b/>
                <w:sz w:val="18"/>
                <w:szCs w:val="18"/>
                <w:u w:val="single"/>
              </w:rPr>
            </w:pPr>
            <w:r w:rsidRPr="00047893">
              <w:rPr>
                <w:sz w:val="18"/>
                <w:szCs w:val="18"/>
                <w:highlight w:val="lightGray"/>
              </w:rPr>
              <w:t>Globalement 5 grands domaines sont à aborder</w:t>
            </w:r>
            <w:r>
              <w:rPr>
                <w:sz w:val="18"/>
                <w:szCs w:val="18"/>
              </w:rPr>
              <w:t> :</w:t>
            </w:r>
          </w:p>
          <w:p w:rsidR="00AF636D" w:rsidRPr="0077465D" w:rsidRDefault="0077465D">
            <w:pPr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06F3343" wp14:editId="550E7C7D">
                  <wp:simplePos x="0" y="0"/>
                  <wp:positionH relativeFrom="column">
                    <wp:posOffset>4502150</wp:posOffset>
                  </wp:positionH>
                  <wp:positionV relativeFrom="paragraph">
                    <wp:posOffset>-654685</wp:posOffset>
                  </wp:positionV>
                  <wp:extent cx="1850390" cy="78486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39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636D" w:rsidRPr="0077465D">
              <w:rPr>
                <w:b/>
                <w:i/>
              </w:rPr>
              <w:t xml:space="preserve">Confronter les enfants à la spécificité de l’activité en balayant l’ensemble des champs suivants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5386"/>
            </w:tblGrid>
            <w:tr w:rsidR="00BE736E" w:rsidTr="00C95D36">
              <w:tc>
                <w:tcPr>
                  <w:tcW w:w="4815" w:type="dxa"/>
                </w:tcPr>
                <w:p w:rsidR="00BE736E" w:rsidRPr="0077465D" w:rsidRDefault="00C95D36" w:rsidP="00BE736E">
                  <w:pPr>
                    <w:pStyle w:val="Titre1"/>
                    <w:jc w:val="left"/>
                    <w:rPr>
                      <w:sz w:val="18"/>
                      <w:szCs w:val="18"/>
                      <w:u w:val="single"/>
                    </w:rPr>
                  </w:pPr>
                  <w:r w:rsidRPr="0077465D">
                    <w:rPr>
                      <w:sz w:val="18"/>
                      <w:szCs w:val="18"/>
                      <w:u w:val="single"/>
                    </w:rPr>
                    <w:t>Le matériel</w:t>
                  </w:r>
                </w:p>
                <w:p w:rsidR="00C95D36" w:rsidRPr="0077465D" w:rsidRDefault="00C95D36" w:rsidP="00305A4D">
                  <w:pPr>
                    <w:pStyle w:val="Paragraphedeliste"/>
                    <w:numPr>
                      <w:ilvl w:val="0"/>
                      <w:numId w:val="35"/>
                    </w:numPr>
                    <w:suppressAutoHyphens w:val="0"/>
                    <w:rPr>
                      <w:sz w:val="18"/>
                      <w:szCs w:val="18"/>
                    </w:rPr>
                  </w:pPr>
                  <w:r w:rsidRPr="0077465D">
                    <w:rPr>
                      <w:sz w:val="18"/>
                      <w:szCs w:val="18"/>
                    </w:rPr>
                    <w:t xml:space="preserve">savoir s’équiper, </w:t>
                  </w:r>
                </w:p>
                <w:p w:rsidR="00C95D36" w:rsidRPr="0077465D" w:rsidRDefault="00C95D36" w:rsidP="00305A4D">
                  <w:pPr>
                    <w:pStyle w:val="Paragraphedeliste"/>
                    <w:numPr>
                      <w:ilvl w:val="0"/>
                      <w:numId w:val="35"/>
                    </w:numPr>
                    <w:suppressAutoHyphens w:val="0"/>
                    <w:rPr>
                      <w:sz w:val="18"/>
                      <w:szCs w:val="18"/>
                    </w:rPr>
                  </w:pPr>
                  <w:r w:rsidRPr="0077465D">
                    <w:rPr>
                      <w:sz w:val="18"/>
                      <w:szCs w:val="18"/>
                    </w:rPr>
                    <w:t xml:space="preserve">savoir monter le matériel, connaître son comportement sur l’eau et dans le vent, le ranger, l’entretenir, </w:t>
                  </w:r>
                </w:p>
                <w:p w:rsidR="00C95D36" w:rsidRPr="0077465D" w:rsidRDefault="00C95D36" w:rsidP="00305A4D">
                  <w:pPr>
                    <w:pStyle w:val="Paragraphedeliste"/>
                    <w:numPr>
                      <w:ilvl w:val="0"/>
                      <w:numId w:val="35"/>
                    </w:numPr>
                    <w:suppressAutoHyphens w:val="0"/>
                    <w:rPr>
                      <w:sz w:val="18"/>
                      <w:szCs w:val="18"/>
                    </w:rPr>
                  </w:pPr>
                  <w:r w:rsidRPr="0077465D">
                    <w:rPr>
                      <w:sz w:val="18"/>
                      <w:szCs w:val="18"/>
                    </w:rPr>
                    <w:t xml:space="preserve">jeux d’équilibre et déplacement sans voile (pagaie, mains), </w:t>
                  </w:r>
                </w:p>
                <w:p w:rsidR="00BE736E" w:rsidRPr="0077465D" w:rsidRDefault="00C95D36" w:rsidP="00305A4D">
                  <w:pPr>
                    <w:pStyle w:val="Paragraphedeliste"/>
                    <w:numPr>
                      <w:ilvl w:val="0"/>
                      <w:numId w:val="35"/>
                    </w:numPr>
                    <w:suppressAutoHyphens w:val="0"/>
                    <w:rPr>
                      <w:i/>
                      <w:sz w:val="18"/>
                      <w:szCs w:val="18"/>
                    </w:rPr>
                  </w:pPr>
                  <w:r w:rsidRPr="0077465D">
                    <w:rPr>
                      <w:sz w:val="18"/>
                      <w:szCs w:val="18"/>
                    </w:rPr>
                    <w:t>l’action du vent dans la voile (faire avancer).</w:t>
                  </w:r>
                </w:p>
              </w:tc>
              <w:tc>
                <w:tcPr>
                  <w:tcW w:w="5386" w:type="dxa"/>
                </w:tcPr>
                <w:p w:rsidR="00BE736E" w:rsidRPr="0077465D" w:rsidRDefault="00C95D36" w:rsidP="00BE736E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77465D">
                    <w:rPr>
                      <w:b/>
                      <w:bCs/>
                      <w:sz w:val="18"/>
                      <w:szCs w:val="18"/>
                      <w:u w:val="single"/>
                    </w:rPr>
                    <w:t>La navigation (équilibre et propulsion)</w:t>
                  </w:r>
                </w:p>
                <w:p w:rsidR="00C95D36" w:rsidRPr="0077465D" w:rsidRDefault="00C95D36" w:rsidP="00305A4D">
                  <w:pPr>
                    <w:pStyle w:val="Paragraphedeliste"/>
                    <w:numPr>
                      <w:ilvl w:val="0"/>
                      <w:numId w:val="36"/>
                    </w:numPr>
                    <w:suppressAutoHyphens w:val="0"/>
                    <w:rPr>
                      <w:sz w:val="18"/>
                      <w:szCs w:val="18"/>
                    </w:rPr>
                  </w:pPr>
                  <w:r w:rsidRPr="0077465D">
                    <w:rPr>
                      <w:sz w:val="18"/>
                      <w:szCs w:val="18"/>
                    </w:rPr>
                    <w:t xml:space="preserve">découvrir l’action de la poussée du vent sur la voile, </w:t>
                  </w:r>
                </w:p>
                <w:p w:rsidR="00C95D36" w:rsidRPr="0077465D" w:rsidRDefault="00C95D36" w:rsidP="00305A4D">
                  <w:pPr>
                    <w:pStyle w:val="Paragraphedeliste"/>
                    <w:numPr>
                      <w:ilvl w:val="0"/>
                      <w:numId w:val="36"/>
                    </w:numPr>
                    <w:suppressAutoHyphens w:val="0"/>
                    <w:rPr>
                      <w:sz w:val="18"/>
                      <w:szCs w:val="18"/>
                    </w:rPr>
                  </w:pPr>
                  <w:r w:rsidRPr="0077465D">
                    <w:rPr>
                      <w:sz w:val="18"/>
                      <w:szCs w:val="18"/>
                    </w:rPr>
                    <w:t xml:space="preserve">gonfler la voile / la faire faseyer, </w:t>
                  </w:r>
                </w:p>
                <w:p w:rsidR="00BE736E" w:rsidRPr="0077465D" w:rsidRDefault="00C95D36" w:rsidP="00305A4D">
                  <w:pPr>
                    <w:pStyle w:val="Paragraphedeliste"/>
                    <w:numPr>
                      <w:ilvl w:val="0"/>
                      <w:numId w:val="36"/>
                    </w:numPr>
                    <w:suppressAutoHyphens w:val="0"/>
                    <w:rPr>
                      <w:sz w:val="18"/>
                      <w:szCs w:val="18"/>
                    </w:rPr>
                  </w:pPr>
                  <w:r w:rsidRPr="0077465D">
                    <w:rPr>
                      <w:sz w:val="18"/>
                      <w:szCs w:val="18"/>
                    </w:rPr>
                    <w:t>découvrir les allures</w:t>
                  </w:r>
                </w:p>
                <w:p w:rsidR="00C95D36" w:rsidRPr="0077465D" w:rsidRDefault="00C95D36" w:rsidP="00305A4D">
                  <w:pPr>
                    <w:pStyle w:val="Paragraphedeliste"/>
                    <w:numPr>
                      <w:ilvl w:val="0"/>
                      <w:numId w:val="36"/>
                    </w:numPr>
                    <w:suppressAutoHyphens w:val="0"/>
                    <w:rPr>
                      <w:sz w:val="18"/>
                      <w:szCs w:val="18"/>
                    </w:rPr>
                  </w:pPr>
                  <w:r w:rsidRPr="0077465D">
                    <w:rPr>
                      <w:sz w:val="18"/>
                      <w:szCs w:val="18"/>
                    </w:rPr>
                    <w:t xml:space="preserve">ralentir, accélérer, s’arrêter, repartir, </w:t>
                  </w:r>
                </w:p>
                <w:p w:rsidR="00C95D36" w:rsidRPr="0077465D" w:rsidRDefault="00C95D36" w:rsidP="00305A4D">
                  <w:pPr>
                    <w:pStyle w:val="Paragraphedeliste"/>
                    <w:numPr>
                      <w:ilvl w:val="0"/>
                      <w:numId w:val="36"/>
                    </w:numPr>
                    <w:suppressAutoHyphens w:val="0"/>
                    <w:rPr>
                      <w:i/>
                      <w:sz w:val="18"/>
                      <w:szCs w:val="18"/>
                    </w:rPr>
                  </w:pPr>
                  <w:r w:rsidRPr="0077465D">
                    <w:rPr>
                      <w:sz w:val="18"/>
                      <w:szCs w:val="18"/>
                    </w:rPr>
                    <w:t>optimiser le réglage de sa voile.</w:t>
                  </w:r>
                </w:p>
              </w:tc>
            </w:tr>
            <w:tr w:rsidR="00BE736E" w:rsidTr="00047893">
              <w:tc>
                <w:tcPr>
                  <w:tcW w:w="4815" w:type="dxa"/>
                </w:tcPr>
                <w:p w:rsidR="00C95D36" w:rsidRPr="0077465D" w:rsidRDefault="00C95D36" w:rsidP="00C95D36">
                  <w:pPr>
                    <w:suppressAutoHyphens w:val="0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77465D">
                    <w:rPr>
                      <w:b/>
                      <w:bCs/>
                      <w:sz w:val="18"/>
                      <w:szCs w:val="18"/>
                      <w:u w:val="single"/>
                    </w:rPr>
                    <w:t xml:space="preserve">La navigation (propulsion et direction) </w:t>
                  </w:r>
                </w:p>
                <w:p w:rsidR="00C95D36" w:rsidRPr="0077465D" w:rsidRDefault="00C95D36" w:rsidP="00305A4D">
                  <w:pPr>
                    <w:pStyle w:val="Paragraphedeliste"/>
                    <w:numPr>
                      <w:ilvl w:val="0"/>
                      <w:numId w:val="37"/>
                    </w:numPr>
                    <w:suppressAutoHyphens w:val="0"/>
                    <w:rPr>
                      <w:bCs/>
                      <w:sz w:val="18"/>
                      <w:szCs w:val="18"/>
                    </w:rPr>
                  </w:pPr>
                  <w:r w:rsidRPr="0077465D">
                    <w:rPr>
                      <w:bCs/>
                      <w:sz w:val="18"/>
                      <w:szCs w:val="18"/>
                    </w:rPr>
                    <w:t xml:space="preserve">aller directement d’un point à un autre en maintenant son cap, </w:t>
                  </w:r>
                </w:p>
                <w:p w:rsidR="00C95D36" w:rsidRPr="0077465D" w:rsidRDefault="00C95D36" w:rsidP="00305A4D">
                  <w:pPr>
                    <w:pStyle w:val="Paragraphedeliste"/>
                    <w:numPr>
                      <w:ilvl w:val="0"/>
                      <w:numId w:val="37"/>
                    </w:numPr>
                    <w:suppressAutoHyphens w:val="0"/>
                    <w:rPr>
                      <w:bCs/>
                      <w:sz w:val="18"/>
                      <w:szCs w:val="18"/>
                    </w:rPr>
                  </w:pPr>
                  <w:r w:rsidRPr="0077465D">
                    <w:rPr>
                      <w:bCs/>
                      <w:sz w:val="18"/>
                      <w:szCs w:val="18"/>
                    </w:rPr>
                    <w:t>prévoir et réaliser un trajet permettant de rejoindre une bouée au vent,</w:t>
                  </w:r>
                </w:p>
                <w:p w:rsidR="00C95D36" w:rsidRPr="0077465D" w:rsidRDefault="00C95D36" w:rsidP="00305A4D">
                  <w:pPr>
                    <w:pStyle w:val="Paragraphedeliste"/>
                    <w:numPr>
                      <w:ilvl w:val="0"/>
                      <w:numId w:val="37"/>
                    </w:numPr>
                    <w:suppressAutoHyphens w:val="0"/>
                    <w:rPr>
                      <w:bCs/>
                      <w:sz w:val="18"/>
                      <w:szCs w:val="18"/>
                    </w:rPr>
                  </w:pPr>
                  <w:r w:rsidRPr="0077465D">
                    <w:rPr>
                      <w:bCs/>
                      <w:sz w:val="18"/>
                      <w:szCs w:val="18"/>
                    </w:rPr>
                    <w:t xml:space="preserve">savoir virer de bord, </w:t>
                  </w:r>
                </w:p>
                <w:p w:rsidR="00C95D36" w:rsidRPr="0077465D" w:rsidRDefault="00C95D36" w:rsidP="00305A4D">
                  <w:pPr>
                    <w:pStyle w:val="Paragraphedeliste"/>
                    <w:numPr>
                      <w:ilvl w:val="0"/>
                      <w:numId w:val="37"/>
                    </w:numPr>
                    <w:suppressAutoHyphens w:val="0"/>
                    <w:rPr>
                      <w:bCs/>
                      <w:sz w:val="18"/>
                      <w:szCs w:val="18"/>
                    </w:rPr>
                  </w:pPr>
                  <w:r w:rsidRPr="0077465D">
                    <w:rPr>
                      <w:bCs/>
                      <w:sz w:val="18"/>
                      <w:szCs w:val="18"/>
                    </w:rPr>
                    <w:t xml:space="preserve">améliorer le compromis entre cap et vitesse du bateau, manœuvrer avec précision : s’arrêter à une bouée, arriver au ponton, </w:t>
                  </w:r>
                </w:p>
                <w:p w:rsidR="00C95D36" w:rsidRPr="0077465D" w:rsidRDefault="00C95D36" w:rsidP="00305A4D">
                  <w:pPr>
                    <w:pStyle w:val="Paragraphedeliste"/>
                    <w:numPr>
                      <w:ilvl w:val="0"/>
                      <w:numId w:val="37"/>
                    </w:numPr>
                    <w:suppressAutoHyphens w:val="0"/>
                    <w:rPr>
                      <w:bCs/>
                      <w:sz w:val="18"/>
                      <w:szCs w:val="18"/>
                    </w:rPr>
                  </w:pPr>
                  <w:r w:rsidRPr="0077465D">
                    <w:rPr>
                      <w:bCs/>
                      <w:sz w:val="18"/>
                      <w:szCs w:val="18"/>
                    </w:rPr>
                    <w:t xml:space="preserve">exercices de sauvetage, </w:t>
                  </w:r>
                </w:p>
                <w:p w:rsidR="00C95D36" w:rsidRPr="0077465D" w:rsidRDefault="00C95D36" w:rsidP="00305A4D">
                  <w:pPr>
                    <w:pStyle w:val="Paragraphedeliste"/>
                    <w:numPr>
                      <w:ilvl w:val="0"/>
                      <w:numId w:val="37"/>
                    </w:numPr>
                    <w:suppressAutoHyphens w:val="0"/>
                    <w:rPr>
                      <w:bCs/>
                      <w:sz w:val="18"/>
                      <w:szCs w:val="18"/>
                    </w:rPr>
                  </w:pPr>
                  <w:r w:rsidRPr="0077465D">
                    <w:rPr>
                      <w:bCs/>
                      <w:sz w:val="18"/>
                      <w:szCs w:val="18"/>
                    </w:rPr>
                    <w:t xml:space="preserve">adapter son projet de navigation à l’évolution des conditions météo, </w:t>
                  </w:r>
                </w:p>
                <w:p w:rsidR="00C95D36" w:rsidRPr="0077465D" w:rsidRDefault="00C95D36" w:rsidP="00305A4D">
                  <w:pPr>
                    <w:pStyle w:val="Paragraphedeliste"/>
                    <w:numPr>
                      <w:ilvl w:val="0"/>
                      <w:numId w:val="37"/>
                    </w:numPr>
                    <w:suppressAutoHyphens w:val="0"/>
                    <w:rPr>
                      <w:bCs/>
                      <w:sz w:val="18"/>
                      <w:szCs w:val="18"/>
                    </w:rPr>
                  </w:pPr>
                  <w:r w:rsidRPr="0077465D">
                    <w:rPr>
                      <w:bCs/>
                      <w:sz w:val="18"/>
                      <w:szCs w:val="18"/>
                    </w:rPr>
                    <w:t xml:space="preserve">se déplacer dans le bateau pour modifier ou maintenir son assiette, </w:t>
                  </w:r>
                </w:p>
                <w:p w:rsidR="00BE736E" w:rsidRPr="0077465D" w:rsidRDefault="00C95D36" w:rsidP="00305A4D">
                  <w:pPr>
                    <w:pStyle w:val="Paragraphedeliste"/>
                    <w:numPr>
                      <w:ilvl w:val="0"/>
                      <w:numId w:val="37"/>
                    </w:numPr>
                    <w:suppressAutoHyphens w:val="0"/>
                    <w:rPr>
                      <w:i/>
                      <w:sz w:val="18"/>
                      <w:szCs w:val="18"/>
                    </w:rPr>
                  </w:pPr>
                  <w:r w:rsidRPr="0077465D">
                    <w:rPr>
                      <w:bCs/>
                      <w:sz w:val="18"/>
                      <w:szCs w:val="18"/>
                    </w:rPr>
                    <w:t>équilibrer le bateau pour optimiser ses performances.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:rsidR="00047893" w:rsidRPr="0077465D" w:rsidRDefault="00047893" w:rsidP="00047893">
                  <w:pPr>
                    <w:rPr>
                      <w:b/>
                      <w:sz w:val="18"/>
                      <w:szCs w:val="18"/>
                    </w:rPr>
                  </w:pPr>
                  <w:r w:rsidRPr="0077465D">
                    <w:rPr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27CA9783" wp14:editId="222336BD">
                            <wp:simplePos x="0" y="0"/>
                            <wp:positionH relativeFrom="column">
                              <wp:posOffset>-68199</wp:posOffset>
                            </wp:positionH>
                            <wp:positionV relativeFrom="paragraph">
                              <wp:posOffset>5156</wp:posOffset>
                            </wp:positionV>
                            <wp:extent cx="3416198" cy="1236269"/>
                            <wp:effectExtent l="0" t="0" r="13335" b="21590"/>
                            <wp:wrapNone/>
                            <wp:docPr id="9" name="Zone de text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16198" cy="12362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47893" w:rsidRDefault="00305A4D">
                                        <w: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Zone de texte 9" o:spid="_x0000_s1030" type="#_x0000_t202" style="position:absolute;margin-left:-5.35pt;margin-top:.4pt;width:269pt;height:97.3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" fillcolor="white [3201]" strokeweight=".5pt">
                            <v:textbox>
                              <w:txbxContent>
                                <w:p w:rsidR="00047893" w:rsidRDefault="00305A4D">
                                  <w:r>
                                    <w:t>-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7465D">
                    <w:rPr>
                      <w:b/>
                      <w:sz w:val="18"/>
                      <w:szCs w:val="18"/>
                    </w:rPr>
                    <w:t xml:space="preserve">La gestion de la sécurité </w:t>
                  </w:r>
                </w:p>
                <w:p w:rsidR="00047893" w:rsidRPr="0077465D" w:rsidRDefault="00047893" w:rsidP="00305A4D">
                  <w:pPr>
                    <w:pStyle w:val="Paragraphedeliste"/>
                    <w:numPr>
                      <w:ilvl w:val="0"/>
                      <w:numId w:val="39"/>
                    </w:numPr>
                    <w:rPr>
                      <w:sz w:val="18"/>
                      <w:szCs w:val="18"/>
                    </w:rPr>
                  </w:pPr>
                  <w:r w:rsidRPr="0077465D">
                    <w:rPr>
                      <w:sz w:val="18"/>
                      <w:szCs w:val="18"/>
                    </w:rPr>
                    <w:t xml:space="preserve">gérer son projet de navigation pour être en mesure de revenir au point de départ en autonomie, </w:t>
                  </w:r>
                </w:p>
                <w:p w:rsidR="00EE5C5A" w:rsidRPr="0077465D" w:rsidRDefault="00EE5C5A" w:rsidP="00305A4D">
                  <w:pPr>
                    <w:pStyle w:val="Paragraphedeliste"/>
                    <w:numPr>
                      <w:ilvl w:val="0"/>
                      <w:numId w:val="39"/>
                    </w:numPr>
                    <w:rPr>
                      <w:sz w:val="18"/>
                      <w:szCs w:val="18"/>
                    </w:rPr>
                  </w:pPr>
                  <w:r w:rsidRPr="0077465D">
                    <w:rPr>
                      <w:sz w:val="18"/>
                      <w:szCs w:val="18"/>
                    </w:rPr>
                    <w:t>Construire des comportements de sécurité active (remorquage, signaler ses difficultés, participer au ressalage d’un bateau, maintien du bateau à l’arrêt</w:t>
                  </w:r>
                  <w:r w:rsidR="00E63914" w:rsidRPr="0077465D">
                    <w:rPr>
                      <w:sz w:val="18"/>
                      <w:szCs w:val="18"/>
                    </w:rPr>
                    <w:t>...)</w:t>
                  </w:r>
                </w:p>
                <w:p w:rsidR="00047893" w:rsidRPr="0077465D" w:rsidRDefault="00047893" w:rsidP="00305A4D">
                  <w:pPr>
                    <w:pStyle w:val="Paragraphedeliste"/>
                    <w:numPr>
                      <w:ilvl w:val="0"/>
                      <w:numId w:val="39"/>
                    </w:numPr>
                    <w:rPr>
                      <w:sz w:val="18"/>
                      <w:szCs w:val="18"/>
                    </w:rPr>
                  </w:pPr>
                  <w:r w:rsidRPr="0077465D">
                    <w:rPr>
                      <w:sz w:val="18"/>
                      <w:szCs w:val="18"/>
                    </w:rPr>
                    <w:t xml:space="preserve">apprendre à repartir après un dessalage, </w:t>
                  </w:r>
                </w:p>
                <w:p w:rsidR="00305A4D" w:rsidRPr="0077465D" w:rsidRDefault="00047893" w:rsidP="00305A4D">
                  <w:pPr>
                    <w:pStyle w:val="Paragraphedeliste"/>
                    <w:numPr>
                      <w:ilvl w:val="0"/>
                      <w:numId w:val="39"/>
                    </w:numPr>
                    <w:rPr>
                      <w:sz w:val="18"/>
                      <w:szCs w:val="18"/>
                    </w:rPr>
                  </w:pPr>
                  <w:r w:rsidRPr="0077465D">
                    <w:rPr>
                      <w:sz w:val="18"/>
                      <w:szCs w:val="18"/>
                    </w:rPr>
                    <w:t xml:space="preserve">faire l’expérience, en sécurité, </w:t>
                  </w:r>
                  <w:r w:rsidR="00305A4D" w:rsidRPr="0077465D">
                    <w:rPr>
                      <w:sz w:val="18"/>
                      <w:szCs w:val="18"/>
                    </w:rPr>
                    <w:t>de conditions météo difficiles.</w:t>
                  </w:r>
                </w:p>
                <w:p w:rsidR="00EE5C5A" w:rsidRPr="0077465D" w:rsidRDefault="00305A4D" w:rsidP="00305A4D">
                  <w:pPr>
                    <w:pStyle w:val="Paragraphedeliste"/>
                    <w:numPr>
                      <w:ilvl w:val="0"/>
                      <w:numId w:val="39"/>
                    </w:numPr>
                    <w:rPr>
                      <w:i/>
                      <w:sz w:val="18"/>
                      <w:szCs w:val="18"/>
                    </w:rPr>
                  </w:pPr>
                  <w:r w:rsidRPr="0077465D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BF7A257" wp14:editId="261BA77E">
                            <wp:simplePos x="0" y="0"/>
                            <wp:positionH relativeFrom="column">
                              <wp:posOffset>-70485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3415665" cy="943610"/>
                            <wp:effectExtent l="0" t="0" r="13335" b="27940"/>
                            <wp:wrapNone/>
                            <wp:docPr id="10" name="Zone de text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15665" cy="9436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47893" w:rsidRDefault="00047893" w:rsidP="00D03292">
                                        <w:r w:rsidRPr="00047893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Protection de l’environnement et sens marin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 :</w:t>
                                        </w:r>
                                        <w:r w:rsidRPr="00047893">
                                          <w:t xml:space="preserve"> </w:t>
                                        </w:r>
                                      </w:p>
                                      <w:p w:rsidR="00047893" w:rsidRPr="00EE5C5A" w:rsidRDefault="00047893" w:rsidP="00047893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34"/>
                                          </w:num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5C5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ramener à terre ses détritus, </w:t>
                                        </w:r>
                                      </w:p>
                                      <w:p w:rsidR="00047893" w:rsidRPr="00EE5C5A" w:rsidRDefault="00047893" w:rsidP="00047893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34"/>
                                          </w:num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5C5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signaler les objets douteux au moniteur, </w:t>
                                        </w:r>
                                      </w:p>
                                      <w:p w:rsidR="00047893" w:rsidRPr="00EE5C5A" w:rsidRDefault="00047893" w:rsidP="00047893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34"/>
                                          </w:num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5C5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respecter les consignes de préservation des milieux rencontrés, </w:t>
                                        </w:r>
                                      </w:p>
                                      <w:p w:rsidR="00047893" w:rsidRPr="00EE5C5A" w:rsidRDefault="00047893" w:rsidP="00047893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34"/>
                                          </w:num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5C5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savoir faire des nœuds marins, </w:t>
                                        </w:r>
                                      </w:p>
                                      <w:p w:rsidR="00047893" w:rsidRPr="00047893" w:rsidRDefault="00047893" w:rsidP="00047893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34"/>
                                          </w:num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E5C5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connaître les particularités du milieu naturel sur lequel on</w:t>
                                        </w:r>
                                        <w:r w:rsidRPr="00047893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navigue, </w:t>
                                        </w:r>
                                      </w:p>
                                      <w:p w:rsidR="00047893" w:rsidRPr="00EE5C5A" w:rsidRDefault="00047893" w:rsidP="00047893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34"/>
                                          </w:num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5C5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avoir un comportement éco-citoyen.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Zone de texte 10" o:spid="_x0000_s1031" type="#_x0000_t202" style="position:absolute;left:0;text-align:left;margin-left:-5.55pt;margin-top:14.65pt;width:268.95pt;height:74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" fillcolor="white [3201]" strokeweight=".5pt">
                            <v:textbox>
                              <w:txbxContent>
                                <w:p w:rsidR="00047893" w:rsidRDefault="00047893" w:rsidP="00D03292">
                                  <w:r w:rsidRPr="0004789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Protection de l’environnement et sens marin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:</w:t>
                                  </w:r>
                                  <w:r w:rsidRPr="00047893">
                                    <w:t xml:space="preserve"> </w:t>
                                  </w:r>
                                </w:p>
                                <w:p w:rsidR="00047893" w:rsidRPr="00EE5C5A" w:rsidRDefault="00047893" w:rsidP="00047893">
                                  <w:pPr>
                                    <w:pStyle w:val="Paragraphedeliste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5C5A">
                                    <w:rPr>
                                      <w:sz w:val="16"/>
                                      <w:szCs w:val="16"/>
                                    </w:rPr>
                                    <w:t xml:space="preserve">ramener à terre ses détritus, </w:t>
                                  </w:r>
                                </w:p>
                                <w:p w:rsidR="00047893" w:rsidRPr="00EE5C5A" w:rsidRDefault="00047893" w:rsidP="00047893">
                                  <w:pPr>
                                    <w:pStyle w:val="Paragraphedeliste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5C5A">
                                    <w:rPr>
                                      <w:sz w:val="16"/>
                                      <w:szCs w:val="16"/>
                                    </w:rPr>
                                    <w:t xml:space="preserve">signaler les objets douteux au moniteur, </w:t>
                                  </w:r>
                                </w:p>
                                <w:p w:rsidR="00047893" w:rsidRPr="00EE5C5A" w:rsidRDefault="00047893" w:rsidP="00047893">
                                  <w:pPr>
                                    <w:pStyle w:val="Paragraphedeliste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5C5A">
                                    <w:rPr>
                                      <w:sz w:val="16"/>
                                      <w:szCs w:val="16"/>
                                    </w:rPr>
                                    <w:t xml:space="preserve">respecter les consignes de préservation des milieux rencontrés, </w:t>
                                  </w:r>
                                </w:p>
                                <w:p w:rsidR="00047893" w:rsidRPr="00EE5C5A" w:rsidRDefault="00047893" w:rsidP="00047893">
                                  <w:pPr>
                                    <w:pStyle w:val="Paragraphedeliste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5C5A">
                                    <w:rPr>
                                      <w:sz w:val="16"/>
                                      <w:szCs w:val="16"/>
                                    </w:rPr>
                                    <w:t xml:space="preserve">savoir faire des nœuds marins, </w:t>
                                  </w:r>
                                </w:p>
                                <w:p w:rsidR="00047893" w:rsidRPr="00047893" w:rsidRDefault="00047893" w:rsidP="00047893">
                                  <w:pPr>
                                    <w:pStyle w:val="Paragraphedeliste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5C5A">
                                    <w:rPr>
                                      <w:sz w:val="16"/>
                                      <w:szCs w:val="16"/>
                                    </w:rPr>
                                    <w:t>connaître les particularités du milieu naturel sur lequel on</w:t>
                                  </w:r>
                                  <w:r w:rsidRPr="00047893">
                                    <w:rPr>
                                      <w:sz w:val="18"/>
                                      <w:szCs w:val="18"/>
                                    </w:rPr>
                                    <w:t xml:space="preserve"> navigue, </w:t>
                                  </w:r>
                                </w:p>
                                <w:p w:rsidR="00047893" w:rsidRPr="00EE5C5A" w:rsidRDefault="00047893" w:rsidP="00047893">
                                  <w:pPr>
                                    <w:pStyle w:val="Paragraphedeliste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5C5A">
                                    <w:rPr>
                                      <w:sz w:val="16"/>
                                      <w:szCs w:val="16"/>
                                    </w:rPr>
                                    <w:t>avoir un comportement éco-citoyen.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47893" w:rsidRPr="0077465D">
                    <w:rPr>
                      <w:sz w:val="18"/>
                      <w:szCs w:val="18"/>
                    </w:rPr>
                    <w:t xml:space="preserve">Savoir </w:t>
                  </w:r>
                  <w:r w:rsidRPr="0077465D">
                    <w:rPr>
                      <w:sz w:val="18"/>
                      <w:szCs w:val="18"/>
                    </w:rPr>
                    <w:t>quand</w:t>
                  </w:r>
                  <w:r w:rsidR="00047893" w:rsidRPr="0077465D">
                    <w:rPr>
                      <w:sz w:val="18"/>
                      <w:szCs w:val="18"/>
                    </w:rPr>
                    <w:t xml:space="preserve"> on peut sortir.</w:t>
                  </w:r>
                </w:p>
              </w:tc>
            </w:tr>
          </w:tbl>
          <w:p w:rsidR="00AF636D" w:rsidRPr="005D394F" w:rsidRDefault="00AF636D">
            <w:pPr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AF636D" w:rsidTr="0077465D">
        <w:trPr>
          <w:trHeight w:val="2151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6D" w:rsidRPr="0077465D" w:rsidRDefault="00AF636D">
            <w:pPr>
              <w:rPr>
                <w:b/>
                <w:sz w:val="18"/>
                <w:szCs w:val="18"/>
                <w:u w:val="single"/>
              </w:rPr>
            </w:pPr>
            <w:r w:rsidRPr="0077465D">
              <w:rPr>
                <w:b/>
                <w:sz w:val="18"/>
                <w:szCs w:val="18"/>
                <w:u w:val="single"/>
              </w:rPr>
              <w:t>Aspects transversaux envisagés :</w:t>
            </w:r>
          </w:p>
          <w:p w:rsidR="00AF636D" w:rsidRPr="0077465D" w:rsidRDefault="00AF636D">
            <w:pPr>
              <w:rPr>
                <w:b/>
                <w:sz w:val="18"/>
                <w:szCs w:val="18"/>
                <w:u w:val="single"/>
              </w:rPr>
            </w:pPr>
          </w:p>
          <w:p w:rsidR="00AF636D" w:rsidRPr="0077465D" w:rsidRDefault="00AF636D">
            <w:pPr>
              <w:rPr>
                <w:sz w:val="18"/>
                <w:szCs w:val="18"/>
              </w:rPr>
            </w:pPr>
            <w:r w:rsidRPr="0077465D">
              <w:rPr>
                <w:sz w:val="18"/>
                <w:szCs w:val="18"/>
              </w:rPr>
              <w:t xml:space="preserve">* Devenir élève : </w:t>
            </w:r>
          </w:p>
          <w:p w:rsidR="00AF636D" w:rsidRPr="0077465D" w:rsidRDefault="00AF636D">
            <w:pPr>
              <w:rPr>
                <w:sz w:val="18"/>
                <w:szCs w:val="18"/>
              </w:rPr>
            </w:pPr>
            <w:r w:rsidRPr="0077465D">
              <w:rPr>
                <w:sz w:val="18"/>
                <w:szCs w:val="18"/>
              </w:rPr>
              <w:t xml:space="preserve">          - respect des règles spécifiques aux lieux, respect de l’autre, …</w:t>
            </w:r>
          </w:p>
          <w:p w:rsidR="00AF636D" w:rsidRPr="0077465D" w:rsidRDefault="00AF636D">
            <w:pPr>
              <w:rPr>
                <w:sz w:val="18"/>
                <w:szCs w:val="18"/>
              </w:rPr>
            </w:pPr>
            <w:r w:rsidRPr="0077465D">
              <w:rPr>
                <w:sz w:val="18"/>
                <w:szCs w:val="18"/>
              </w:rPr>
              <w:t xml:space="preserve">          - dire ce qu’il apprend</w:t>
            </w:r>
          </w:p>
          <w:p w:rsidR="00AF636D" w:rsidRPr="0077465D" w:rsidRDefault="00AF636D">
            <w:pPr>
              <w:rPr>
                <w:sz w:val="18"/>
                <w:szCs w:val="18"/>
              </w:rPr>
            </w:pPr>
            <w:r w:rsidRPr="0077465D">
              <w:rPr>
                <w:sz w:val="18"/>
                <w:szCs w:val="18"/>
              </w:rPr>
              <w:t xml:space="preserve">          - éprouver de la confiance en soi</w:t>
            </w:r>
          </w:p>
          <w:p w:rsidR="00AF636D" w:rsidRPr="0077465D" w:rsidRDefault="00AF636D">
            <w:pPr>
              <w:rPr>
                <w:sz w:val="18"/>
                <w:szCs w:val="18"/>
              </w:rPr>
            </w:pPr>
            <w:r w:rsidRPr="0077465D">
              <w:rPr>
                <w:sz w:val="18"/>
                <w:szCs w:val="18"/>
              </w:rPr>
              <w:t xml:space="preserve">          - contrôler ses émotions </w:t>
            </w:r>
          </w:p>
          <w:p w:rsidR="00AF636D" w:rsidRPr="0077465D" w:rsidRDefault="00AF636D">
            <w:pPr>
              <w:rPr>
                <w:sz w:val="18"/>
                <w:szCs w:val="18"/>
              </w:rPr>
            </w:pPr>
            <w:r w:rsidRPr="0077465D">
              <w:rPr>
                <w:sz w:val="18"/>
                <w:szCs w:val="18"/>
              </w:rPr>
              <w:t>*Acquisition du vocabulaire spécifique à l’activité</w:t>
            </w:r>
          </w:p>
          <w:p w:rsidR="00AF636D" w:rsidRPr="005D394F" w:rsidRDefault="00AF636D" w:rsidP="00E63914">
            <w:pPr>
              <w:rPr>
                <w:sz w:val="18"/>
                <w:szCs w:val="18"/>
                <w:lang w:eastAsia="en-US"/>
              </w:rPr>
            </w:pPr>
            <w:r w:rsidRPr="0077465D">
              <w:rPr>
                <w:sz w:val="18"/>
                <w:szCs w:val="18"/>
              </w:rPr>
              <w:t xml:space="preserve">*Aspects </w:t>
            </w:r>
            <w:r w:rsidR="001F4308" w:rsidRPr="0077465D">
              <w:rPr>
                <w:sz w:val="18"/>
                <w:szCs w:val="18"/>
              </w:rPr>
              <w:t xml:space="preserve">historiques des diverses activités de </w:t>
            </w:r>
            <w:r w:rsidR="00E63914" w:rsidRPr="0077465D">
              <w:rPr>
                <w:sz w:val="18"/>
                <w:szCs w:val="18"/>
              </w:rPr>
              <w:t>voile notamment de voile latine</w:t>
            </w:r>
            <w:r w:rsidR="00E639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6D" w:rsidRPr="0077465D" w:rsidRDefault="00AF636D">
            <w:pPr>
              <w:rPr>
                <w:sz w:val="16"/>
                <w:szCs w:val="16"/>
              </w:rPr>
            </w:pPr>
            <w:r w:rsidRPr="0077465D">
              <w:rPr>
                <w:b/>
                <w:sz w:val="16"/>
                <w:szCs w:val="16"/>
                <w:u w:val="single"/>
              </w:rPr>
              <w:t>L’évaluation :</w:t>
            </w:r>
          </w:p>
          <w:p w:rsidR="00AF636D" w:rsidRPr="0077465D" w:rsidRDefault="00AF636D">
            <w:pPr>
              <w:rPr>
                <w:sz w:val="16"/>
                <w:szCs w:val="16"/>
              </w:rPr>
            </w:pPr>
          </w:p>
          <w:p w:rsidR="00AF636D" w:rsidRPr="0077465D" w:rsidRDefault="00AF636D">
            <w:pPr>
              <w:rPr>
                <w:sz w:val="18"/>
                <w:szCs w:val="18"/>
              </w:rPr>
            </w:pPr>
            <w:r w:rsidRPr="0077465D">
              <w:rPr>
                <w:sz w:val="18"/>
                <w:szCs w:val="18"/>
              </w:rPr>
              <w:t>* Diagnostique lors de</w:t>
            </w:r>
            <w:r w:rsidR="00F71843" w:rsidRPr="0077465D">
              <w:rPr>
                <w:sz w:val="18"/>
                <w:szCs w:val="18"/>
              </w:rPr>
              <w:t xml:space="preserve"> </w:t>
            </w:r>
            <w:r w:rsidRPr="0077465D">
              <w:rPr>
                <w:sz w:val="18"/>
                <w:szCs w:val="18"/>
              </w:rPr>
              <w:t>la première séance</w:t>
            </w:r>
          </w:p>
          <w:p w:rsidR="00AF636D" w:rsidRPr="0077465D" w:rsidRDefault="00AF636D">
            <w:pPr>
              <w:rPr>
                <w:sz w:val="18"/>
                <w:szCs w:val="18"/>
              </w:rPr>
            </w:pPr>
            <w:r w:rsidRPr="0077465D">
              <w:rPr>
                <w:sz w:val="18"/>
                <w:szCs w:val="18"/>
              </w:rPr>
              <w:t>* Formative tout au long des séances</w:t>
            </w:r>
            <w:r w:rsidR="00047893" w:rsidRPr="0077465D">
              <w:rPr>
                <w:sz w:val="18"/>
                <w:szCs w:val="18"/>
              </w:rPr>
              <w:t>/ grille d’évaluation possible</w:t>
            </w:r>
          </w:p>
          <w:p w:rsidR="00E63914" w:rsidRPr="0077465D" w:rsidRDefault="00047893" w:rsidP="0077465D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77465D">
              <w:rPr>
                <w:noProof/>
                <w:sz w:val="16"/>
                <w:szCs w:val="16"/>
              </w:rPr>
              <w:drawing>
                <wp:inline distT="0" distB="0" distL="0" distR="0" wp14:anchorId="352AC998" wp14:editId="45849BCB">
                  <wp:extent cx="3460089" cy="1419570"/>
                  <wp:effectExtent l="0" t="0" r="7620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665" cy="142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65D" w:rsidRDefault="0077465D" w:rsidP="009156CF">
      <w:pPr>
        <w:rPr>
          <w:b/>
          <w:sz w:val="16"/>
          <w:szCs w:val="16"/>
          <w:u w:val="single"/>
        </w:rPr>
      </w:pPr>
      <w:r w:rsidRPr="0077465D">
        <w:rPr>
          <w:b/>
          <w:sz w:val="16"/>
          <w:szCs w:val="16"/>
          <w:u w:val="single"/>
        </w:rPr>
        <w:t>Déroulement d’une séance de 3 heures adaptable aux conditions météo (objectif 2h de navigation effective)</w:t>
      </w:r>
    </w:p>
    <w:p w:rsidR="009156CF" w:rsidRPr="0077465D" w:rsidRDefault="0077465D" w:rsidP="0077465D">
      <w:pPr>
        <w:jc w:val="center"/>
      </w:pPr>
      <w:r>
        <w:rPr>
          <w:noProof/>
        </w:rPr>
        <w:drawing>
          <wp:inline distT="0" distB="0" distL="0" distR="0" wp14:anchorId="1194E6B6" wp14:editId="18639A8D">
            <wp:extent cx="2185649" cy="1558138"/>
            <wp:effectExtent l="0" t="0" r="5715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1863" cy="156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6CF" w:rsidRPr="0077465D" w:rsidSect="002C6A2C">
      <w:footerReference w:type="default" r:id="rId13"/>
      <w:footnotePr>
        <w:pos w:val="beneathText"/>
      </w:footnotePr>
      <w:pgSz w:w="11905" w:h="16837"/>
      <w:pgMar w:top="284" w:right="706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03" w:rsidRDefault="00693B03" w:rsidP="00BE12DB">
      <w:r>
        <w:separator/>
      </w:r>
    </w:p>
  </w:endnote>
  <w:endnote w:type="continuationSeparator" w:id="0">
    <w:p w:rsidR="00693B03" w:rsidRDefault="00693B03" w:rsidP="00BE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DB" w:rsidRPr="000361E7" w:rsidRDefault="00E63914" w:rsidP="00E63914">
    <w:pPr>
      <w:pStyle w:val="Pieddepage"/>
      <w:pBdr>
        <w:top w:val="thinThickSmallGap" w:sz="24" w:space="1" w:color="622423" w:themeColor="accent2" w:themeShade="7F"/>
      </w:pBdr>
    </w:pPr>
    <w:r>
      <w:t>Projet pédagogique voile DSDEN 66</w:t>
    </w:r>
    <w:r w:rsidR="00AC1211">
      <w:t xml:space="preserve">                                                                                                        </w:t>
    </w:r>
    <w:r w:rsidR="000361E7">
      <w:t xml:space="preserve">     </w:t>
    </w:r>
    <w:r w:rsidR="000361E7">
      <w:rPr>
        <w:rFonts w:asciiTheme="majorHAnsi" w:hAnsiTheme="majorHAnsi"/>
      </w:rPr>
      <w:t xml:space="preserve">Page </w:t>
    </w:r>
    <w:r w:rsidR="004D2C47">
      <w:fldChar w:fldCharType="begin"/>
    </w:r>
    <w:r w:rsidR="004D2C47">
      <w:instrText xml:space="preserve"> PAGE   \* MERGEFORMAT </w:instrText>
    </w:r>
    <w:r w:rsidR="004D2C47">
      <w:fldChar w:fldCharType="separate"/>
    </w:r>
    <w:r w:rsidR="00680892" w:rsidRPr="00680892">
      <w:rPr>
        <w:rFonts w:asciiTheme="majorHAnsi" w:hAnsiTheme="majorHAnsi"/>
        <w:noProof/>
      </w:rPr>
      <w:t>1</w:t>
    </w:r>
    <w:r w:rsidR="004D2C47">
      <w:rPr>
        <w:rFonts w:asciiTheme="majorHAnsi" w:hAnsiTheme="majorHAnsi"/>
        <w:noProof/>
      </w:rPr>
      <w:fldChar w:fldCharType="end"/>
    </w:r>
    <w:r w:rsidR="00A404E7">
      <w:rPr>
        <w:rFonts w:asciiTheme="majorHAnsi" w:hAnsiTheme="majorHAnsi"/>
        <w:noProof/>
      </w:rPr>
      <w:t>/</w:t>
    </w:r>
    <w:r w:rsidR="00381098">
      <w:rPr>
        <w:rFonts w:asciiTheme="majorHAnsi" w:hAnsiTheme="majorHAnsi"/>
        <w:noProof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03" w:rsidRDefault="00693B03" w:rsidP="00BE12DB">
      <w:r>
        <w:separator/>
      </w:r>
    </w:p>
  </w:footnote>
  <w:footnote w:type="continuationSeparator" w:id="0">
    <w:p w:rsidR="00693B03" w:rsidRDefault="00693B03" w:rsidP="00BE1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DB2"/>
    <w:multiLevelType w:val="hybridMultilevel"/>
    <w:tmpl w:val="CE1C9488"/>
    <w:lvl w:ilvl="0" w:tplc="040C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12927C3"/>
    <w:multiLevelType w:val="hybridMultilevel"/>
    <w:tmpl w:val="4FFA84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83402"/>
    <w:multiLevelType w:val="hybridMultilevel"/>
    <w:tmpl w:val="5CE2E2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B7B0A"/>
    <w:multiLevelType w:val="hybridMultilevel"/>
    <w:tmpl w:val="E3C0C3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D158E"/>
    <w:multiLevelType w:val="hybridMultilevel"/>
    <w:tmpl w:val="2E943C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4A5C"/>
    <w:multiLevelType w:val="hybridMultilevel"/>
    <w:tmpl w:val="D084F6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447ED"/>
    <w:multiLevelType w:val="hybridMultilevel"/>
    <w:tmpl w:val="359050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F010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1B428AB"/>
    <w:multiLevelType w:val="hybridMultilevel"/>
    <w:tmpl w:val="0B84361E"/>
    <w:lvl w:ilvl="0" w:tplc="41304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0126A"/>
    <w:multiLevelType w:val="hybridMultilevel"/>
    <w:tmpl w:val="4E8A7E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368D1"/>
    <w:multiLevelType w:val="hybridMultilevel"/>
    <w:tmpl w:val="E40EAE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F279F"/>
    <w:multiLevelType w:val="hybridMultilevel"/>
    <w:tmpl w:val="55D05DE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1A828B4"/>
    <w:multiLevelType w:val="hybridMultilevel"/>
    <w:tmpl w:val="D85A9BAC"/>
    <w:lvl w:ilvl="0" w:tplc="E8861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45034"/>
    <w:multiLevelType w:val="hybridMultilevel"/>
    <w:tmpl w:val="6ED42A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114BB"/>
    <w:multiLevelType w:val="hybridMultilevel"/>
    <w:tmpl w:val="21DE9682"/>
    <w:lvl w:ilvl="0" w:tplc="E1D400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638DD"/>
    <w:multiLevelType w:val="hybridMultilevel"/>
    <w:tmpl w:val="554A4B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770E"/>
    <w:multiLevelType w:val="hybridMultilevel"/>
    <w:tmpl w:val="5BF077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95CA2"/>
    <w:multiLevelType w:val="hybridMultilevel"/>
    <w:tmpl w:val="00A4F5AE"/>
    <w:lvl w:ilvl="0" w:tplc="E1D400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77153"/>
    <w:multiLevelType w:val="hybridMultilevel"/>
    <w:tmpl w:val="7F7A06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34F7F"/>
    <w:multiLevelType w:val="hybridMultilevel"/>
    <w:tmpl w:val="E342E0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54853"/>
    <w:multiLevelType w:val="hybridMultilevel"/>
    <w:tmpl w:val="420878B4"/>
    <w:lvl w:ilvl="0" w:tplc="DE980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B4C93"/>
    <w:multiLevelType w:val="hybridMultilevel"/>
    <w:tmpl w:val="B950E8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B5F86"/>
    <w:multiLevelType w:val="hybridMultilevel"/>
    <w:tmpl w:val="D8C0DB54"/>
    <w:lvl w:ilvl="0" w:tplc="040C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>
    <w:nsid w:val="55184837"/>
    <w:multiLevelType w:val="hybridMultilevel"/>
    <w:tmpl w:val="38CAF2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910FE"/>
    <w:multiLevelType w:val="hybridMultilevel"/>
    <w:tmpl w:val="409635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80C97"/>
    <w:multiLevelType w:val="hybridMultilevel"/>
    <w:tmpl w:val="82C415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E29C7"/>
    <w:multiLevelType w:val="hybridMultilevel"/>
    <w:tmpl w:val="A8EAAB40"/>
    <w:lvl w:ilvl="0" w:tplc="0AD634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53676"/>
    <w:multiLevelType w:val="hybridMultilevel"/>
    <w:tmpl w:val="1A3E26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C5FB0"/>
    <w:multiLevelType w:val="hybridMultilevel"/>
    <w:tmpl w:val="60CAAD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D420F"/>
    <w:multiLevelType w:val="hybridMultilevel"/>
    <w:tmpl w:val="11369516"/>
    <w:lvl w:ilvl="0" w:tplc="FFFFFFFF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B3B1320"/>
    <w:multiLevelType w:val="hybridMultilevel"/>
    <w:tmpl w:val="F63E3F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A5B4D"/>
    <w:multiLevelType w:val="hybridMultilevel"/>
    <w:tmpl w:val="D44AC8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F0EDE"/>
    <w:multiLevelType w:val="hybridMultilevel"/>
    <w:tmpl w:val="242E82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70A84"/>
    <w:multiLevelType w:val="hybridMultilevel"/>
    <w:tmpl w:val="3CE48A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6680C"/>
    <w:multiLevelType w:val="multilevel"/>
    <w:tmpl w:val="E17AA1B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30435AB"/>
    <w:multiLevelType w:val="hybridMultilevel"/>
    <w:tmpl w:val="E584BE14"/>
    <w:lvl w:ilvl="0" w:tplc="040C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6">
    <w:nsid w:val="7BF2370E"/>
    <w:multiLevelType w:val="hybridMultilevel"/>
    <w:tmpl w:val="76EA84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26B1B"/>
    <w:multiLevelType w:val="hybridMultilevel"/>
    <w:tmpl w:val="2A9271CE"/>
    <w:lvl w:ilvl="0" w:tplc="E1D40048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0"/>
  </w:num>
  <w:num w:numId="4">
    <w:abstractNumId w:val="21"/>
  </w:num>
  <w:num w:numId="5">
    <w:abstractNumId w:val="33"/>
  </w:num>
  <w:num w:numId="6">
    <w:abstractNumId w:val="7"/>
  </w:num>
  <w:num w:numId="7">
    <w:abstractNumId w:val="34"/>
  </w:num>
  <w:num w:numId="8">
    <w:abstractNumId w:val="14"/>
  </w:num>
  <w:num w:numId="9">
    <w:abstractNumId w:val="37"/>
  </w:num>
  <w:num w:numId="10">
    <w:abstractNumId w:val="17"/>
  </w:num>
  <w:num w:numId="11">
    <w:abstractNumId w:val="11"/>
  </w:num>
  <w:num w:numId="12">
    <w:abstractNumId w:val="4"/>
  </w:num>
  <w:num w:numId="13">
    <w:abstractNumId w:val="19"/>
  </w:num>
  <w:num w:numId="14">
    <w:abstractNumId w:val="12"/>
  </w:num>
  <w:num w:numId="15">
    <w:abstractNumId w:val="3"/>
  </w:num>
  <w:num w:numId="16">
    <w:abstractNumId w:val="8"/>
  </w:num>
  <w:num w:numId="17">
    <w:abstractNumId w:val="24"/>
  </w:num>
  <w:num w:numId="18">
    <w:abstractNumId w:val="20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0"/>
  </w:num>
  <w:num w:numId="22">
    <w:abstractNumId w:val="27"/>
  </w:num>
  <w:num w:numId="23">
    <w:abstractNumId w:val="23"/>
  </w:num>
  <w:num w:numId="24">
    <w:abstractNumId w:val="30"/>
  </w:num>
  <w:num w:numId="25">
    <w:abstractNumId w:val="36"/>
  </w:num>
  <w:num w:numId="26">
    <w:abstractNumId w:val="2"/>
  </w:num>
  <w:num w:numId="27">
    <w:abstractNumId w:val="6"/>
  </w:num>
  <w:num w:numId="28">
    <w:abstractNumId w:val="31"/>
  </w:num>
  <w:num w:numId="29">
    <w:abstractNumId w:val="22"/>
  </w:num>
  <w:num w:numId="30">
    <w:abstractNumId w:val="9"/>
  </w:num>
  <w:num w:numId="31">
    <w:abstractNumId w:val="1"/>
  </w:num>
  <w:num w:numId="32">
    <w:abstractNumId w:val="15"/>
  </w:num>
  <w:num w:numId="33">
    <w:abstractNumId w:val="28"/>
  </w:num>
  <w:num w:numId="34">
    <w:abstractNumId w:val="16"/>
  </w:num>
  <w:num w:numId="35">
    <w:abstractNumId w:val="32"/>
  </w:num>
  <w:num w:numId="36">
    <w:abstractNumId w:val="25"/>
  </w:num>
  <w:num w:numId="37">
    <w:abstractNumId w:val="18"/>
  </w:num>
  <w:num w:numId="38">
    <w:abstractNumId w:val="1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93"/>
    <w:rsid w:val="000155F0"/>
    <w:rsid w:val="000361E7"/>
    <w:rsid w:val="00047893"/>
    <w:rsid w:val="00091A9C"/>
    <w:rsid w:val="0011489F"/>
    <w:rsid w:val="00115A20"/>
    <w:rsid w:val="00130DD3"/>
    <w:rsid w:val="0014545F"/>
    <w:rsid w:val="001659C7"/>
    <w:rsid w:val="001730A0"/>
    <w:rsid w:val="00187B18"/>
    <w:rsid w:val="001A4D89"/>
    <w:rsid w:val="001C48B3"/>
    <w:rsid w:val="001D7131"/>
    <w:rsid w:val="001F08C2"/>
    <w:rsid w:val="001F4308"/>
    <w:rsid w:val="00212F73"/>
    <w:rsid w:val="00215354"/>
    <w:rsid w:val="00233F92"/>
    <w:rsid w:val="002A567C"/>
    <w:rsid w:val="002B3139"/>
    <w:rsid w:val="002B3EB4"/>
    <w:rsid w:val="002C6A2C"/>
    <w:rsid w:val="002D6BB7"/>
    <w:rsid w:val="002E2B38"/>
    <w:rsid w:val="00302CA5"/>
    <w:rsid w:val="00305A4D"/>
    <w:rsid w:val="00324AAD"/>
    <w:rsid w:val="00334015"/>
    <w:rsid w:val="003348CC"/>
    <w:rsid w:val="00335B4A"/>
    <w:rsid w:val="00352610"/>
    <w:rsid w:val="00381098"/>
    <w:rsid w:val="00386DC8"/>
    <w:rsid w:val="00391741"/>
    <w:rsid w:val="00394AAF"/>
    <w:rsid w:val="003B65B9"/>
    <w:rsid w:val="00404CA9"/>
    <w:rsid w:val="004133E4"/>
    <w:rsid w:val="00414D3C"/>
    <w:rsid w:val="0041745F"/>
    <w:rsid w:val="00443B66"/>
    <w:rsid w:val="00480127"/>
    <w:rsid w:val="00484851"/>
    <w:rsid w:val="004D2C47"/>
    <w:rsid w:val="00530691"/>
    <w:rsid w:val="005523FB"/>
    <w:rsid w:val="005557F2"/>
    <w:rsid w:val="005D394F"/>
    <w:rsid w:val="005D69B5"/>
    <w:rsid w:val="005E0C62"/>
    <w:rsid w:val="0060510C"/>
    <w:rsid w:val="006074AD"/>
    <w:rsid w:val="00623FC3"/>
    <w:rsid w:val="00633993"/>
    <w:rsid w:val="00636FCD"/>
    <w:rsid w:val="006401FD"/>
    <w:rsid w:val="00652696"/>
    <w:rsid w:val="00652D6D"/>
    <w:rsid w:val="006728E1"/>
    <w:rsid w:val="00672D57"/>
    <w:rsid w:val="006751E0"/>
    <w:rsid w:val="00680892"/>
    <w:rsid w:val="00693B03"/>
    <w:rsid w:val="00695D84"/>
    <w:rsid w:val="0069707C"/>
    <w:rsid w:val="006A2A28"/>
    <w:rsid w:val="006B5CA4"/>
    <w:rsid w:val="006F2947"/>
    <w:rsid w:val="00721C4E"/>
    <w:rsid w:val="007224A6"/>
    <w:rsid w:val="00744FFA"/>
    <w:rsid w:val="0076464B"/>
    <w:rsid w:val="0077465D"/>
    <w:rsid w:val="007C164E"/>
    <w:rsid w:val="007C25EE"/>
    <w:rsid w:val="007E0E79"/>
    <w:rsid w:val="008709FB"/>
    <w:rsid w:val="008803E3"/>
    <w:rsid w:val="008B34E1"/>
    <w:rsid w:val="008C41A4"/>
    <w:rsid w:val="008D77A0"/>
    <w:rsid w:val="008E142C"/>
    <w:rsid w:val="008F63E4"/>
    <w:rsid w:val="009156CF"/>
    <w:rsid w:val="00915861"/>
    <w:rsid w:val="00965D7C"/>
    <w:rsid w:val="00995268"/>
    <w:rsid w:val="009B39DD"/>
    <w:rsid w:val="00A3730D"/>
    <w:rsid w:val="00A404E7"/>
    <w:rsid w:val="00A457BB"/>
    <w:rsid w:val="00A90CD7"/>
    <w:rsid w:val="00AB5C23"/>
    <w:rsid w:val="00AC1211"/>
    <w:rsid w:val="00AF636D"/>
    <w:rsid w:val="00B1694B"/>
    <w:rsid w:val="00B25D0F"/>
    <w:rsid w:val="00B269B4"/>
    <w:rsid w:val="00B3537B"/>
    <w:rsid w:val="00B52136"/>
    <w:rsid w:val="00B752F5"/>
    <w:rsid w:val="00B77AFF"/>
    <w:rsid w:val="00BA0902"/>
    <w:rsid w:val="00BA0D86"/>
    <w:rsid w:val="00BC29B8"/>
    <w:rsid w:val="00BE12DB"/>
    <w:rsid w:val="00BE736E"/>
    <w:rsid w:val="00C23804"/>
    <w:rsid w:val="00C548DE"/>
    <w:rsid w:val="00C65197"/>
    <w:rsid w:val="00C7613B"/>
    <w:rsid w:val="00C86CFB"/>
    <w:rsid w:val="00C87A0F"/>
    <w:rsid w:val="00C95D36"/>
    <w:rsid w:val="00CD4C8B"/>
    <w:rsid w:val="00CD53B6"/>
    <w:rsid w:val="00CD7277"/>
    <w:rsid w:val="00CE127E"/>
    <w:rsid w:val="00CE495D"/>
    <w:rsid w:val="00D03292"/>
    <w:rsid w:val="00D04626"/>
    <w:rsid w:val="00D11C53"/>
    <w:rsid w:val="00D36CEF"/>
    <w:rsid w:val="00D37684"/>
    <w:rsid w:val="00D41302"/>
    <w:rsid w:val="00D45185"/>
    <w:rsid w:val="00D7044D"/>
    <w:rsid w:val="00D83948"/>
    <w:rsid w:val="00DC6F99"/>
    <w:rsid w:val="00DD082D"/>
    <w:rsid w:val="00DD6964"/>
    <w:rsid w:val="00DF114C"/>
    <w:rsid w:val="00E00936"/>
    <w:rsid w:val="00E02E0B"/>
    <w:rsid w:val="00E34E48"/>
    <w:rsid w:val="00E514D4"/>
    <w:rsid w:val="00E63914"/>
    <w:rsid w:val="00E66468"/>
    <w:rsid w:val="00EB1510"/>
    <w:rsid w:val="00EB1C6C"/>
    <w:rsid w:val="00EB2D0B"/>
    <w:rsid w:val="00EC527C"/>
    <w:rsid w:val="00EC5D7D"/>
    <w:rsid w:val="00EE5C5A"/>
    <w:rsid w:val="00F019A5"/>
    <w:rsid w:val="00F041CA"/>
    <w:rsid w:val="00F1635E"/>
    <w:rsid w:val="00F43662"/>
    <w:rsid w:val="00F6202E"/>
    <w:rsid w:val="00F71843"/>
    <w:rsid w:val="00FA2F55"/>
    <w:rsid w:val="00FD1C71"/>
    <w:rsid w:val="00FD45A4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CF"/>
    <w:pPr>
      <w:suppressAutoHyphens/>
    </w:pPr>
  </w:style>
  <w:style w:type="paragraph" w:styleId="Titre1">
    <w:name w:val="heading 1"/>
    <w:basedOn w:val="Normal"/>
    <w:next w:val="Normal"/>
    <w:link w:val="Titre1Car"/>
    <w:qFormat/>
    <w:rsid w:val="008F63E4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8F63E4"/>
    <w:pPr>
      <w:keepNext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rsid w:val="008F63E4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8F63E4"/>
    <w:pPr>
      <w:keepNext/>
      <w:jc w:val="center"/>
      <w:outlineLvl w:val="3"/>
    </w:pPr>
    <w:rPr>
      <w:b/>
      <w:sz w:val="32"/>
    </w:rPr>
  </w:style>
  <w:style w:type="paragraph" w:styleId="Titre5">
    <w:name w:val="heading 5"/>
    <w:basedOn w:val="Normal"/>
    <w:next w:val="Normal"/>
    <w:qFormat/>
    <w:rsid w:val="008F63E4"/>
    <w:pPr>
      <w:keepNext/>
      <w:jc w:val="center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8F63E4"/>
    <w:pPr>
      <w:keepNext/>
      <w:jc w:val="center"/>
      <w:outlineLvl w:val="5"/>
    </w:pPr>
    <w:rPr>
      <w:b/>
      <w:i/>
      <w:sz w:val="28"/>
    </w:rPr>
  </w:style>
  <w:style w:type="paragraph" w:styleId="Titre7">
    <w:name w:val="heading 7"/>
    <w:basedOn w:val="Normal"/>
    <w:next w:val="Normal"/>
    <w:qFormat/>
    <w:rsid w:val="008F63E4"/>
    <w:pPr>
      <w:keepNext/>
      <w:outlineLvl w:val="6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F63E4"/>
  </w:style>
  <w:style w:type="paragraph" w:customStyle="1" w:styleId="Titre10">
    <w:name w:val="Titre1"/>
    <w:basedOn w:val="Normal"/>
    <w:next w:val="Corpsdetexte"/>
    <w:rsid w:val="008F63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8F63E4"/>
    <w:pPr>
      <w:spacing w:after="120"/>
    </w:pPr>
  </w:style>
  <w:style w:type="paragraph" w:styleId="Liste">
    <w:name w:val="List"/>
    <w:basedOn w:val="Corpsdetexte"/>
    <w:semiHidden/>
    <w:rsid w:val="008F63E4"/>
    <w:rPr>
      <w:rFonts w:cs="Tahoma"/>
    </w:rPr>
  </w:style>
  <w:style w:type="paragraph" w:customStyle="1" w:styleId="Lgende1">
    <w:name w:val="Légende1"/>
    <w:basedOn w:val="Normal"/>
    <w:rsid w:val="008F63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8F63E4"/>
    <w:pPr>
      <w:suppressLineNumbers/>
    </w:pPr>
    <w:rPr>
      <w:rFonts w:cs="Tahoma"/>
    </w:rPr>
  </w:style>
  <w:style w:type="paragraph" w:styleId="Retraitcorpsdetexte">
    <w:name w:val="Body Text Indent"/>
    <w:basedOn w:val="Normal"/>
    <w:semiHidden/>
    <w:rsid w:val="008F63E4"/>
    <w:pPr>
      <w:jc w:val="center"/>
    </w:pPr>
    <w:rPr>
      <w:rFonts w:ascii="Arial" w:hAnsi="Arial"/>
      <w:b/>
      <w:sz w:val="24"/>
    </w:rPr>
  </w:style>
  <w:style w:type="paragraph" w:customStyle="1" w:styleId="Contenuducadre">
    <w:name w:val="Contenu du cadre"/>
    <w:basedOn w:val="Corpsdetexte"/>
    <w:rsid w:val="008F63E4"/>
  </w:style>
  <w:style w:type="paragraph" w:customStyle="1" w:styleId="Contenudetableau">
    <w:name w:val="Contenu de tableau"/>
    <w:basedOn w:val="Normal"/>
    <w:rsid w:val="008F63E4"/>
    <w:pPr>
      <w:suppressLineNumbers/>
    </w:pPr>
  </w:style>
  <w:style w:type="paragraph" w:customStyle="1" w:styleId="Titredetableau">
    <w:name w:val="Titre de tableau"/>
    <w:basedOn w:val="Contenudetableau"/>
    <w:rsid w:val="008F63E4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721C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BE12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12DB"/>
  </w:style>
  <w:style w:type="paragraph" w:styleId="Pieddepage">
    <w:name w:val="footer"/>
    <w:basedOn w:val="Normal"/>
    <w:link w:val="PieddepageCar"/>
    <w:uiPriority w:val="99"/>
    <w:unhideWhenUsed/>
    <w:rsid w:val="00BE12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12DB"/>
  </w:style>
  <w:style w:type="paragraph" w:styleId="Textedebulles">
    <w:name w:val="Balloon Text"/>
    <w:basedOn w:val="Normal"/>
    <w:link w:val="TextedebullesCar"/>
    <w:uiPriority w:val="99"/>
    <w:semiHidden/>
    <w:unhideWhenUsed/>
    <w:rsid w:val="00BE12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2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4AAD"/>
    <w:pPr>
      <w:ind w:left="708"/>
    </w:pPr>
  </w:style>
  <w:style w:type="paragraph" w:customStyle="1" w:styleId="Standard">
    <w:name w:val="Standard"/>
    <w:rsid w:val="0011489F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Titre1Car">
    <w:name w:val="Titre 1 Car"/>
    <w:basedOn w:val="Policepardfaut"/>
    <w:link w:val="Titre1"/>
    <w:rsid w:val="00F041C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CF"/>
    <w:pPr>
      <w:suppressAutoHyphens/>
    </w:pPr>
  </w:style>
  <w:style w:type="paragraph" w:styleId="Titre1">
    <w:name w:val="heading 1"/>
    <w:basedOn w:val="Normal"/>
    <w:next w:val="Normal"/>
    <w:link w:val="Titre1Car"/>
    <w:qFormat/>
    <w:rsid w:val="008F63E4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8F63E4"/>
    <w:pPr>
      <w:keepNext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rsid w:val="008F63E4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8F63E4"/>
    <w:pPr>
      <w:keepNext/>
      <w:jc w:val="center"/>
      <w:outlineLvl w:val="3"/>
    </w:pPr>
    <w:rPr>
      <w:b/>
      <w:sz w:val="32"/>
    </w:rPr>
  </w:style>
  <w:style w:type="paragraph" w:styleId="Titre5">
    <w:name w:val="heading 5"/>
    <w:basedOn w:val="Normal"/>
    <w:next w:val="Normal"/>
    <w:qFormat/>
    <w:rsid w:val="008F63E4"/>
    <w:pPr>
      <w:keepNext/>
      <w:jc w:val="center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8F63E4"/>
    <w:pPr>
      <w:keepNext/>
      <w:jc w:val="center"/>
      <w:outlineLvl w:val="5"/>
    </w:pPr>
    <w:rPr>
      <w:b/>
      <w:i/>
      <w:sz w:val="28"/>
    </w:rPr>
  </w:style>
  <w:style w:type="paragraph" w:styleId="Titre7">
    <w:name w:val="heading 7"/>
    <w:basedOn w:val="Normal"/>
    <w:next w:val="Normal"/>
    <w:qFormat/>
    <w:rsid w:val="008F63E4"/>
    <w:pPr>
      <w:keepNext/>
      <w:outlineLvl w:val="6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F63E4"/>
  </w:style>
  <w:style w:type="paragraph" w:customStyle="1" w:styleId="Titre10">
    <w:name w:val="Titre1"/>
    <w:basedOn w:val="Normal"/>
    <w:next w:val="Corpsdetexte"/>
    <w:rsid w:val="008F63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8F63E4"/>
    <w:pPr>
      <w:spacing w:after="120"/>
    </w:pPr>
  </w:style>
  <w:style w:type="paragraph" w:styleId="Liste">
    <w:name w:val="List"/>
    <w:basedOn w:val="Corpsdetexte"/>
    <w:semiHidden/>
    <w:rsid w:val="008F63E4"/>
    <w:rPr>
      <w:rFonts w:cs="Tahoma"/>
    </w:rPr>
  </w:style>
  <w:style w:type="paragraph" w:customStyle="1" w:styleId="Lgende1">
    <w:name w:val="Légende1"/>
    <w:basedOn w:val="Normal"/>
    <w:rsid w:val="008F63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8F63E4"/>
    <w:pPr>
      <w:suppressLineNumbers/>
    </w:pPr>
    <w:rPr>
      <w:rFonts w:cs="Tahoma"/>
    </w:rPr>
  </w:style>
  <w:style w:type="paragraph" w:styleId="Retraitcorpsdetexte">
    <w:name w:val="Body Text Indent"/>
    <w:basedOn w:val="Normal"/>
    <w:semiHidden/>
    <w:rsid w:val="008F63E4"/>
    <w:pPr>
      <w:jc w:val="center"/>
    </w:pPr>
    <w:rPr>
      <w:rFonts w:ascii="Arial" w:hAnsi="Arial"/>
      <w:b/>
      <w:sz w:val="24"/>
    </w:rPr>
  </w:style>
  <w:style w:type="paragraph" w:customStyle="1" w:styleId="Contenuducadre">
    <w:name w:val="Contenu du cadre"/>
    <w:basedOn w:val="Corpsdetexte"/>
    <w:rsid w:val="008F63E4"/>
  </w:style>
  <w:style w:type="paragraph" w:customStyle="1" w:styleId="Contenudetableau">
    <w:name w:val="Contenu de tableau"/>
    <w:basedOn w:val="Normal"/>
    <w:rsid w:val="008F63E4"/>
    <w:pPr>
      <w:suppressLineNumbers/>
    </w:pPr>
  </w:style>
  <w:style w:type="paragraph" w:customStyle="1" w:styleId="Titredetableau">
    <w:name w:val="Titre de tableau"/>
    <w:basedOn w:val="Contenudetableau"/>
    <w:rsid w:val="008F63E4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721C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BE12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12DB"/>
  </w:style>
  <w:style w:type="paragraph" w:styleId="Pieddepage">
    <w:name w:val="footer"/>
    <w:basedOn w:val="Normal"/>
    <w:link w:val="PieddepageCar"/>
    <w:uiPriority w:val="99"/>
    <w:unhideWhenUsed/>
    <w:rsid w:val="00BE12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12DB"/>
  </w:style>
  <w:style w:type="paragraph" w:styleId="Textedebulles">
    <w:name w:val="Balloon Text"/>
    <w:basedOn w:val="Normal"/>
    <w:link w:val="TextedebullesCar"/>
    <w:uiPriority w:val="99"/>
    <w:semiHidden/>
    <w:unhideWhenUsed/>
    <w:rsid w:val="00BE12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2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4AAD"/>
    <w:pPr>
      <w:ind w:left="708"/>
    </w:pPr>
  </w:style>
  <w:style w:type="paragraph" w:customStyle="1" w:styleId="Standard">
    <w:name w:val="Standard"/>
    <w:rsid w:val="0011489F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Titre1Car">
    <w:name w:val="Titre 1 Car"/>
    <w:basedOn w:val="Policepardfaut"/>
    <w:link w:val="Titre1"/>
    <w:rsid w:val="00F041C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1131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Bonnet Patrick</cp:lastModifiedBy>
  <cp:revision>2</cp:revision>
  <cp:lastPrinted>2018-09-04T09:16:00Z</cp:lastPrinted>
  <dcterms:created xsi:type="dcterms:W3CDTF">2018-09-04T09:16:00Z</dcterms:created>
  <dcterms:modified xsi:type="dcterms:W3CDTF">2018-09-04T09:16:00Z</dcterms:modified>
</cp:coreProperties>
</file>